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998A" w14:textId="41A7438B" w:rsidR="00745FF7" w:rsidRDefault="002E2676" w:rsidP="002E2676">
      <w:pPr>
        <w:jc w:val="center"/>
        <w:rPr>
          <w:rFonts w:cstheme="minorHAnsi"/>
          <w:b/>
          <w:bCs/>
          <w:sz w:val="36"/>
          <w:szCs w:val="36"/>
          <w:lang w:val="en-US"/>
        </w:rPr>
      </w:pPr>
      <w:bookmarkStart w:id="0" w:name="_GoBack"/>
      <w:bookmarkEnd w:id="0"/>
      <w:r w:rsidRPr="0019067B">
        <w:rPr>
          <w:rFonts w:cstheme="minorHAnsi"/>
          <w:b/>
          <w:bCs/>
          <w:noProof/>
          <w:sz w:val="36"/>
          <w:szCs w:val="36"/>
          <w:lang w:val="en-GB" w:eastAsia="it-IT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40612C9C" wp14:editId="6AF923B4">
            <wp:extent cx="821635" cy="825084"/>
            <wp:effectExtent l="0" t="0" r="4445" b="635"/>
            <wp:docPr id="3" name="Immagine 4" descr="LOGHI/logo%20definitivo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LOGHI/logo%20definitivo%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69" cy="8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67B">
        <w:rPr>
          <w:rFonts w:cstheme="minorHAnsi"/>
          <w:b/>
          <w:bCs/>
          <w:noProof/>
          <w:sz w:val="36"/>
          <w:szCs w:val="36"/>
          <w:lang w:val="en-GB" w:eastAsia="it-IT"/>
        </w:rPr>
        <w:t xml:space="preserve">                              </w:t>
      </w:r>
      <w:r>
        <w:rPr>
          <w:rFonts w:cstheme="minorHAnsi"/>
          <w:b/>
          <w:bCs/>
          <w:noProof/>
          <w:sz w:val="36"/>
          <w:szCs w:val="36"/>
          <w:lang w:eastAsia="it-IT"/>
        </w:rPr>
        <w:drawing>
          <wp:inline distT="0" distB="0" distL="0" distR="0" wp14:anchorId="219AA94F" wp14:editId="5BA37EF6">
            <wp:extent cx="1643536" cy="72071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M_INSTITUTE_LOGO_PANT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00" cy="73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D4B7" w14:textId="77777777" w:rsidR="00C5442E" w:rsidRPr="0019067B" w:rsidRDefault="00C5442E" w:rsidP="002E2676">
      <w:pPr>
        <w:jc w:val="center"/>
        <w:rPr>
          <w:rFonts w:cstheme="minorHAnsi"/>
          <w:b/>
          <w:bCs/>
          <w:color w:val="44546A" w:themeColor="text2"/>
          <w:sz w:val="28"/>
          <w:szCs w:val="28"/>
          <w:lang w:val="en-GB"/>
        </w:rPr>
      </w:pPr>
    </w:p>
    <w:p w14:paraId="2162D592" w14:textId="64230B8B" w:rsidR="000D76A0" w:rsidRPr="005002ED" w:rsidRDefault="002056BB" w:rsidP="002E2676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 w:rsidRPr="00470BC8">
        <w:rPr>
          <w:rFonts w:cstheme="minorHAnsi"/>
          <w:b/>
          <w:bCs/>
          <w:sz w:val="32"/>
          <w:szCs w:val="32"/>
          <w:lang w:val="en-US"/>
        </w:rPr>
        <w:t xml:space="preserve">Universities Network for Children in Armed Conflict </w:t>
      </w:r>
      <w:r w:rsidR="00C5265E" w:rsidRPr="00470BC8">
        <w:rPr>
          <w:rFonts w:cstheme="minorHAnsi"/>
          <w:b/>
          <w:bCs/>
          <w:sz w:val="32"/>
          <w:szCs w:val="32"/>
          <w:lang w:val="en-US"/>
        </w:rPr>
        <w:t>e</w:t>
      </w:r>
      <w:r w:rsidR="008E3820" w:rsidRPr="00470BC8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Pr="005002ED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CPM</w:t>
      </w:r>
      <w:r w:rsidR="00C5265E" w:rsidRPr="005002ED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A359F4" w:rsidRPr="005002ED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Mus</w:t>
      </w:r>
      <w:r w:rsidR="00032F59" w:rsidRPr="005002ED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ic </w:t>
      </w:r>
      <w:r w:rsidR="00C5265E" w:rsidRPr="005002ED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Institute</w:t>
      </w:r>
    </w:p>
    <w:p w14:paraId="21C8292A" w14:textId="67A7FD61" w:rsidR="00B81A53" w:rsidRPr="005002ED" w:rsidRDefault="003442AA" w:rsidP="002E2676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002ED">
        <w:rPr>
          <w:rFonts w:cstheme="minorHAnsi"/>
          <w:b/>
          <w:bCs/>
          <w:color w:val="000000" w:themeColor="text1"/>
          <w:sz w:val="32"/>
          <w:szCs w:val="32"/>
        </w:rPr>
        <w:t>o</w:t>
      </w:r>
      <w:r w:rsidR="00C5265E" w:rsidRPr="005002ED">
        <w:rPr>
          <w:rFonts w:cstheme="minorHAnsi"/>
          <w:b/>
          <w:bCs/>
          <w:color w:val="000000" w:themeColor="text1"/>
          <w:sz w:val="32"/>
          <w:szCs w:val="32"/>
        </w:rPr>
        <w:t xml:space="preserve">rganizzano </w:t>
      </w:r>
      <w:r w:rsidR="000D76A0" w:rsidRPr="005002ED">
        <w:rPr>
          <w:rFonts w:cstheme="minorHAnsi"/>
          <w:b/>
          <w:bCs/>
          <w:color w:val="000000" w:themeColor="text1"/>
          <w:sz w:val="32"/>
          <w:szCs w:val="32"/>
        </w:rPr>
        <w:t xml:space="preserve">un </w:t>
      </w:r>
      <w:r w:rsidR="00C5265E" w:rsidRPr="005002ED">
        <w:rPr>
          <w:rFonts w:cstheme="minorHAnsi"/>
          <w:b/>
          <w:bCs/>
          <w:color w:val="000000" w:themeColor="text1"/>
          <w:sz w:val="32"/>
          <w:szCs w:val="32"/>
        </w:rPr>
        <w:t>concerto</w:t>
      </w:r>
      <w:r w:rsidR="001B4A78" w:rsidRPr="005002ED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="008E3820" w:rsidRPr="005002ED">
        <w:rPr>
          <w:rFonts w:cstheme="minorHAnsi"/>
          <w:b/>
          <w:bCs/>
          <w:color w:val="000000" w:themeColor="text1"/>
          <w:sz w:val="32"/>
          <w:szCs w:val="32"/>
        </w:rPr>
        <w:t>sul tema</w:t>
      </w:r>
    </w:p>
    <w:p w14:paraId="29FD3277" w14:textId="229DFB8E" w:rsidR="003442AA" w:rsidRPr="005002ED" w:rsidRDefault="00C5265E" w:rsidP="002E2676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002ED">
        <w:rPr>
          <w:rFonts w:cstheme="minorHAnsi"/>
          <w:b/>
          <w:bCs/>
          <w:color w:val="000000" w:themeColor="text1"/>
          <w:sz w:val="32"/>
          <w:szCs w:val="32"/>
        </w:rPr>
        <w:t>“</w:t>
      </w:r>
      <w:r w:rsidRPr="005002ED"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Scuole Sicure </w:t>
      </w:r>
      <w:r w:rsidR="007052C5" w:rsidRPr="005002ED"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per i </w:t>
      </w:r>
      <w:r w:rsidRPr="005002ED">
        <w:rPr>
          <w:rFonts w:cstheme="minorHAnsi"/>
          <w:b/>
          <w:bCs/>
          <w:i/>
          <w:color w:val="000000" w:themeColor="text1"/>
          <w:sz w:val="32"/>
          <w:szCs w:val="32"/>
        </w:rPr>
        <w:t>Bambini in conflitto Armato</w:t>
      </w:r>
      <w:r w:rsidRPr="005002ED">
        <w:rPr>
          <w:rFonts w:cstheme="minorHAnsi"/>
          <w:b/>
          <w:bCs/>
          <w:color w:val="000000" w:themeColor="text1"/>
          <w:sz w:val="32"/>
          <w:szCs w:val="32"/>
        </w:rPr>
        <w:t>”</w:t>
      </w:r>
    </w:p>
    <w:p w14:paraId="2F0DB39B" w14:textId="0AACA8FC" w:rsidR="00B25522" w:rsidRPr="005002ED" w:rsidRDefault="00C5265E" w:rsidP="002E2676">
      <w:pPr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5002E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L’iniziativa è presentata dalla Vice Ministra Sereni </w:t>
      </w:r>
      <w:r w:rsidR="00495D09" w:rsidRPr="005002E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alla Quarta Conferenza Internazionale Sulla </w:t>
      </w:r>
      <w:proofErr w:type="spellStart"/>
      <w:r w:rsidR="00495D09" w:rsidRPr="005002E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Safe</w:t>
      </w:r>
      <w:proofErr w:type="spellEnd"/>
      <w:r w:rsidR="00495D09" w:rsidRPr="005002E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Schools </w:t>
      </w:r>
      <w:proofErr w:type="spellStart"/>
      <w:r w:rsidR="00495D09" w:rsidRPr="005002E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Declaration</w:t>
      </w:r>
      <w:proofErr w:type="spellEnd"/>
    </w:p>
    <w:p w14:paraId="3E991931" w14:textId="7321F620" w:rsidR="00C5442E" w:rsidRPr="005002ED" w:rsidRDefault="00C5442E" w:rsidP="002E2676">
      <w:pPr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3D4C7651" w14:textId="77777777" w:rsidR="00836002" w:rsidRPr="005002ED" w:rsidRDefault="00836002" w:rsidP="00B33B1F">
      <w:pPr>
        <w:jc w:val="both"/>
        <w:rPr>
          <w:rFonts w:cstheme="minorHAnsi"/>
          <w:b/>
          <w:bCs/>
          <w:color w:val="000000" w:themeColor="text1"/>
        </w:rPr>
      </w:pPr>
    </w:p>
    <w:p w14:paraId="64B4D67B" w14:textId="2C6CA6AE" w:rsidR="00CC38C5" w:rsidRPr="005002ED" w:rsidRDefault="007D0871" w:rsidP="004A043D">
      <w:pPr>
        <w:jc w:val="both"/>
        <w:rPr>
          <w:rFonts w:cstheme="minorHAnsi"/>
          <w:color w:val="000000" w:themeColor="text1"/>
        </w:rPr>
      </w:pPr>
      <w:r w:rsidRPr="005002ED">
        <w:rPr>
          <w:rFonts w:cstheme="minorHAnsi"/>
          <w:b/>
          <w:bCs/>
          <w:color w:val="000000" w:themeColor="text1"/>
        </w:rPr>
        <w:t>Roma/Abuja</w:t>
      </w:r>
      <w:r w:rsidR="00B81A53" w:rsidRPr="005002ED">
        <w:rPr>
          <w:rFonts w:cstheme="minorHAnsi"/>
          <w:b/>
          <w:bCs/>
          <w:color w:val="000000" w:themeColor="text1"/>
        </w:rPr>
        <w:t>,</w:t>
      </w:r>
      <w:r w:rsidRPr="005002ED">
        <w:rPr>
          <w:rFonts w:cstheme="minorHAnsi"/>
          <w:b/>
          <w:bCs/>
          <w:color w:val="000000" w:themeColor="text1"/>
        </w:rPr>
        <w:t xml:space="preserve"> 25 ottobre 2021</w:t>
      </w:r>
      <w:r w:rsidR="00B81A53" w:rsidRPr="005002ED">
        <w:rPr>
          <w:rFonts w:cstheme="minorHAnsi"/>
          <w:b/>
          <w:bCs/>
          <w:color w:val="000000" w:themeColor="text1"/>
        </w:rPr>
        <w:t xml:space="preserve"> </w:t>
      </w:r>
      <w:r w:rsidRPr="005002ED">
        <w:rPr>
          <w:rFonts w:cstheme="minorHAnsi"/>
          <w:b/>
          <w:bCs/>
          <w:color w:val="000000" w:themeColor="text1"/>
        </w:rPr>
        <w:t xml:space="preserve">- </w:t>
      </w:r>
      <w:r w:rsidR="00D92E8B" w:rsidRPr="005002ED">
        <w:rPr>
          <w:rFonts w:cstheme="minorHAnsi"/>
          <w:i/>
          <w:iCs/>
          <w:color w:val="000000" w:themeColor="text1"/>
        </w:rPr>
        <w:t xml:space="preserve">“Sono </w:t>
      </w:r>
      <w:r w:rsidR="00CF2C4D" w:rsidRPr="005002ED">
        <w:rPr>
          <w:rFonts w:cstheme="minorHAnsi"/>
          <w:i/>
          <w:iCs/>
          <w:color w:val="000000" w:themeColor="text1"/>
        </w:rPr>
        <w:t xml:space="preserve">felice </w:t>
      </w:r>
      <w:r w:rsidR="00820998" w:rsidRPr="005002ED">
        <w:rPr>
          <w:rFonts w:cstheme="minorHAnsi"/>
          <w:i/>
          <w:iCs/>
          <w:color w:val="000000" w:themeColor="text1"/>
        </w:rPr>
        <w:t>di</w:t>
      </w:r>
      <w:r w:rsidR="00F32A8B" w:rsidRPr="005002ED">
        <w:rPr>
          <w:rFonts w:cstheme="minorHAnsi"/>
          <w:i/>
          <w:iCs/>
          <w:color w:val="000000" w:themeColor="text1"/>
        </w:rPr>
        <w:t xml:space="preserve"> </w:t>
      </w:r>
      <w:r w:rsidR="006E254E" w:rsidRPr="005002ED">
        <w:rPr>
          <w:rFonts w:cstheme="minorHAnsi"/>
          <w:bCs/>
          <w:i/>
          <w:iCs/>
          <w:color w:val="000000" w:themeColor="text1"/>
        </w:rPr>
        <w:t>presentare</w:t>
      </w:r>
      <w:r w:rsidR="006E254E" w:rsidRPr="005002ED">
        <w:rPr>
          <w:rFonts w:cstheme="minorHAnsi"/>
          <w:b/>
          <w:i/>
          <w:iCs/>
          <w:color w:val="000000" w:themeColor="text1"/>
        </w:rPr>
        <w:t xml:space="preserve"> </w:t>
      </w:r>
      <w:r w:rsidR="00D634D9" w:rsidRPr="005002ED">
        <w:rPr>
          <w:rFonts w:cstheme="minorHAnsi"/>
          <w:i/>
          <w:iCs/>
          <w:color w:val="000000" w:themeColor="text1"/>
        </w:rPr>
        <w:t>q</w:t>
      </w:r>
      <w:r w:rsidR="00F32A8B" w:rsidRPr="005002ED">
        <w:rPr>
          <w:rFonts w:cstheme="minorHAnsi"/>
          <w:i/>
          <w:iCs/>
          <w:color w:val="000000" w:themeColor="text1"/>
        </w:rPr>
        <w:t>uesta iniziativa</w:t>
      </w:r>
      <w:r w:rsidR="007052C5" w:rsidRPr="005002ED">
        <w:rPr>
          <w:rFonts w:cstheme="minorHAnsi"/>
          <w:i/>
          <w:iCs/>
          <w:color w:val="000000" w:themeColor="text1"/>
        </w:rPr>
        <w:t>;</w:t>
      </w:r>
      <w:r w:rsidR="00CF2C4D" w:rsidRPr="005002ED">
        <w:rPr>
          <w:rFonts w:cstheme="minorHAnsi"/>
          <w:i/>
          <w:iCs/>
          <w:color w:val="000000" w:themeColor="text1"/>
        </w:rPr>
        <w:t xml:space="preserve"> </w:t>
      </w:r>
      <w:r w:rsidR="00D634D9" w:rsidRPr="005002ED">
        <w:rPr>
          <w:rFonts w:cstheme="minorHAnsi"/>
          <w:i/>
          <w:iCs/>
          <w:color w:val="000000" w:themeColor="text1"/>
        </w:rPr>
        <w:t xml:space="preserve">la musica è </w:t>
      </w:r>
      <w:r w:rsidR="007C6B07" w:rsidRPr="005002ED">
        <w:rPr>
          <w:rFonts w:cstheme="minorHAnsi"/>
          <w:i/>
          <w:iCs/>
          <w:color w:val="000000" w:themeColor="text1"/>
        </w:rPr>
        <w:t xml:space="preserve">davvero </w:t>
      </w:r>
      <w:r w:rsidR="00D634D9" w:rsidRPr="005002ED">
        <w:rPr>
          <w:rFonts w:cstheme="minorHAnsi"/>
          <w:i/>
          <w:iCs/>
          <w:color w:val="000000" w:themeColor="text1"/>
        </w:rPr>
        <w:t>uno strumento po</w:t>
      </w:r>
      <w:r w:rsidR="005B412D" w:rsidRPr="005002ED">
        <w:rPr>
          <w:rFonts w:cstheme="minorHAnsi"/>
          <w:i/>
          <w:iCs/>
          <w:color w:val="000000" w:themeColor="text1"/>
        </w:rPr>
        <w:t xml:space="preserve">tente per </w:t>
      </w:r>
      <w:r w:rsidR="007052C5" w:rsidRPr="005002ED">
        <w:rPr>
          <w:rFonts w:cstheme="minorHAnsi"/>
          <w:i/>
          <w:iCs/>
          <w:color w:val="000000" w:themeColor="text1"/>
        </w:rPr>
        <w:t xml:space="preserve">trasmettere </w:t>
      </w:r>
      <w:r w:rsidR="005B412D" w:rsidRPr="005002ED">
        <w:rPr>
          <w:rFonts w:cstheme="minorHAnsi"/>
          <w:i/>
          <w:iCs/>
          <w:color w:val="000000" w:themeColor="text1"/>
        </w:rPr>
        <w:t xml:space="preserve">messaggi </w:t>
      </w:r>
      <w:r w:rsidR="007052C5" w:rsidRPr="005002ED">
        <w:rPr>
          <w:rFonts w:cstheme="minorHAnsi"/>
          <w:i/>
          <w:iCs/>
          <w:color w:val="000000" w:themeColor="text1"/>
        </w:rPr>
        <w:t xml:space="preserve">fondamentali </w:t>
      </w:r>
      <w:r w:rsidR="005B412D" w:rsidRPr="005002ED">
        <w:rPr>
          <w:rFonts w:cstheme="minorHAnsi"/>
          <w:i/>
          <w:iCs/>
          <w:color w:val="000000" w:themeColor="text1"/>
        </w:rPr>
        <w:t>in un</w:t>
      </w:r>
      <w:r w:rsidR="007C6B07" w:rsidRPr="005002ED">
        <w:rPr>
          <w:rFonts w:cstheme="minorHAnsi"/>
          <w:i/>
          <w:iCs/>
          <w:color w:val="000000" w:themeColor="text1"/>
        </w:rPr>
        <w:t xml:space="preserve"> linguaggio universale</w:t>
      </w:r>
      <w:r w:rsidR="005B412D" w:rsidRPr="005002ED">
        <w:rPr>
          <w:rFonts w:cstheme="minorHAnsi"/>
          <w:i/>
          <w:iCs/>
          <w:color w:val="000000" w:themeColor="text1"/>
        </w:rPr>
        <w:t>;</w:t>
      </w:r>
      <w:r w:rsidR="007C6B07" w:rsidRPr="005002ED">
        <w:rPr>
          <w:rFonts w:cstheme="minorHAnsi"/>
          <w:i/>
          <w:iCs/>
          <w:color w:val="000000" w:themeColor="text1"/>
        </w:rPr>
        <w:t xml:space="preserve"> essa </w:t>
      </w:r>
      <w:r w:rsidR="005B412D" w:rsidRPr="005002ED">
        <w:rPr>
          <w:rFonts w:cstheme="minorHAnsi"/>
          <w:i/>
          <w:iCs/>
          <w:color w:val="000000" w:themeColor="text1"/>
        </w:rPr>
        <w:t xml:space="preserve">rappresenta </w:t>
      </w:r>
      <w:r w:rsidR="00D67B25" w:rsidRPr="005002ED">
        <w:rPr>
          <w:rFonts w:cstheme="minorHAnsi"/>
          <w:i/>
          <w:iCs/>
          <w:color w:val="000000" w:themeColor="text1"/>
        </w:rPr>
        <w:t xml:space="preserve">anche </w:t>
      </w:r>
      <w:r w:rsidR="005B412D" w:rsidRPr="005002ED">
        <w:rPr>
          <w:rFonts w:cstheme="minorHAnsi"/>
          <w:i/>
          <w:iCs/>
          <w:color w:val="000000" w:themeColor="text1"/>
        </w:rPr>
        <w:t xml:space="preserve">un veicolo per contrastare la </w:t>
      </w:r>
      <w:r w:rsidR="00D67B25" w:rsidRPr="005002ED">
        <w:rPr>
          <w:rFonts w:cstheme="minorHAnsi"/>
          <w:i/>
          <w:iCs/>
          <w:color w:val="000000" w:themeColor="text1"/>
        </w:rPr>
        <w:t xml:space="preserve">violazione </w:t>
      </w:r>
      <w:r w:rsidR="007052C5" w:rsidRPr="005002ED">
        <w:rPr>
          <w:rFonts w:cstheme="minorHAnsi"/>
          <w:i/>
          <w:iCs/>
          <w:color w:val="000000" w:themeColor="text1"/>
        </w:rPr>
        <w:t xml:space="preserve">e gli abusi </w:t>
      </w:r>
      <w:r w:rsidR="00D67B25" w:rsidRPr="005002ED">
        <w:rPr>
          <w:rFonts w:cstheme="minorHAnsi"/>
          <w:i/>
          <w:iCs/>
          <w:color w:val="000000" w:themeColor="text1"/>
        </w:rPr>
        <w:t>dei diritti umani</w:t>
      </w:r>
      <w:r w:rsidR="008D1934" w:rsidRPr="005002ED">
        <w:rPr>
          <w:rFonts w:cstheme="minorHAnsi"/>
          <w:i/>
          <w:iCs/>
          <w:color w:val="000000" w:themeColor="text1"/>
        </w:rPr>
        <w:t>,</w:t>
      </w:r>
      <w:r w:rsidR="005B412D" w:rsidRPr="005002ED">
        <w:rPr>
          <w:rFonts w:cstheme="minorHAnsi"/>
          <w:i/>
          <w:iCs/>
          <w:color w:val="000000" w:themeColor="text1"/>
        </w:rPr>
        <w:t xml:space="preserve"> </w:t>
      </w:r>
      <w:r w:rsidR="00D67B25" w:rsidRPr="005002ED">
        <w:rPr>
          <w:rFonts w:cstheme="minorHAnsi"/>
          <w:i/>
          <w:iCs/>
          <w:color w:val="000000" w:themeColor="text1"/>
        </w:rPr>
        <w:t xml:space="preserve">così come </w:t>
      </w:r>
      <w:r w:rsidR="005B412D" w:rsidRPr="005002ED">
        <w:rPr>
          <w:rFonts w:cstheme="minorHAnsi"/>
          <w:i/>
          <w:iCs/>
          <w:color w:val="000000" w:themeColor="text1"/>
        </w:rPr>
        <w:t xml:space="preserve">per </w:t>
      </w:r>
      <w:r w:rsidR="00F32A8B" w:rsidRPr="005002ED">
        <w:rPr>
          <w:rFonts w:cstheme="minorHAnsi"/>
          <w:i/>
          <w:iCs/>
          <w:color w:val="000000" w:themeColor="text1"/>
        </w:rPr>
        <w:t xml:space="preserve">promuovere la giustizia e la </w:t>
      </w:r>
      <w:r w:rsidR="00D634D9" w:rsidRPr="005002ED">
        <w:rPr>
          <w:rFonts w:cstheme="minorHAnsi"/>
          <w:i/>
          <w:iCs/>
          <w:color w:val="000000" w:themeColor="text1"/>
        </w:rPr>
        <w:t>pace</w:t>
      </w:r>
      <w:r w:rsidR="00D634D9" w:rsidRPr="005002ED">
        <w:rPr>
          <w:rFonts w:cstheme="minorHAnsi"/>
          <w:color w:val="000000" w:themeColor="text1"/>
        </w:rPr>
        <w:t>”</w:t>
      </w:r>
      <w:r w:rsidR="00836002" w:rsidRPr="005002ED">
        <w:rPr>
          <w:rFonts w:cstheme="minorHAnsi"/>
          <w:color w:val="000000" w:themeColor="text1"/>
        </w:rPr>
        <w:t>.</w:t>
      </w:r>
    </w:p>
    <w:p w14:paraId="2C58E087" w14:textId="46B2151C" w:rsidR="002056BB" w:rsidRPr="005002ED" w:rsidRDefault="007E0FF3" w:rsidP="00E93573">
      <w:pPr>
        <w:jc w:val="both"/>
        <w:rPr>
          <w:rFonts w:cstheme="minorHAnsi"/>
          <w:color w:val="000000" w:themeColor="text1"/>
        </w:rPr>
      </w:pPr>
      <w:r w:rsidRPr="005002ED">
        <w:rPr>
          <w:rFonts w:cstheme="minorHAnsi"/>
          <w:color w:val="000000" w:themeColor="text1"/>
        </w:rPr>
        <w:t>Lo ha dichiarato la</w:t>
      </w:r>
      <w:r w:rsidR="007C6B07" w:rsidRPr="005002ED">
        <w:rPr>
          <w:rFonts w:cstheme="minorHAnsi"/>
          <w:color w:val="000000" w:themeColor="text1"/>
        </w:rPr>
        <w:t xml:space="preserve"> Vice </w:t>
      </w:r>
      <w:r w:rsidR="00917275" w:rsidRPr="005002ED">
        <w:rPr>
          <w:rFonts w:cstheme="minorHAnsi"/>
          <w:color w:val="000000" w:themeColor="text1"/>
        </w:rPr>
        <w:t>Ministra degli Affari Esteri</w:t>
      </w:r>
      <w:r w:rsidR="00E93573" w:rsidRPr="005002ED">
        <w:rPr>
          <w:rFonts w:cstheme="minorHAnsi"/>
          <w:color w:val="000000" w:themeColor="text1"/>
        </w:rPr>
        <w:t xml:space="preserve"> e della Cooperazione Internazionale </w:t>
      </w:r>
      <w:r w:rsidR="00917275" w:rsidRPr="005002ED">
        <w:rPr>
          <w:rFonts w:cstheme="minorHAnsi"/>
          <w:b/>
          <w:bCs/>
          <w:color w:val="000000" w:themeColor="text1"/>
        </w:rPr>
        <w:t>Marina Sereni</w:t>
      </w:r>
      <w:r w:rsidR="007C6B07" w:rsidRPr="005002ED">
        <w:rPr>
          <w:rFonts w:cstheme="minorHAnsi"/>
          <w:b/>
          <w:bCs/>
          <w:color w:val="000000" w:themeColor="text1"/>
        </w:rPr>
        <w:t xml:space="preserve"> </w:t>
      </w:r>
      <w:r w:rsidR="007052C5" w:rsidRPr="005002ED">
        <w:rPr>
          <w:rFonts w:cstheme="minorHAnsi"/>
          <w:color w:val="000000" w:themeColor="text1"/>
        </w:rPr>
        <w:t xml:space="preserve">in occasione del </w:t>
      </w:r>
      <w:r w:rsidR="007D6F30" w:rsidRPr="005002ED">
        <w:rPr>
          <w:rFonts w:cstheme="minorHAnsi"/>
          <w:color w:val="000000" w:themeColor="text1"/>
        </w:rPr>
        <w:t xml:space="preserve">concerto </w:t>
      </w:r>
      <w:r w:rsidRPr="005002ED">
        <w:rPr>
          <w:rFonts w:cstheme="minorHAnsi"/>
          <w:color w:val="000000" w:themeColor="text1"/>
        </w:rPr>
        <w:t xml:space="preserve">organizzato </w:t>
      </w:r>
      <w:r w:rsidR="00C56FAE" w:rsidRPr="005002ED">
        <w:rPr>
          <w:rFonts w:cstheme="minorHAnsi"/>
          <w:b/>
          <w:bCs/>
          <w:color w:val="000000" w:themeColor="text1"/>
        </w:rPr>
        <w:t xml:space="preserve">da </w:t>
      </w:r>
      <w:hyperlink r:id="rId7" w:history="1">
        <w:r w:rsidR="0076029E" w:rsidRPr="00F82D9D">
          <w:rPr>
            <w:rStyle w:val="Hyperlink"/>
            <w:rFonts w:cstheme="minorHAnsi"/>
            <w:b/>
            <w:bCs/>
          </w:rPr>
          <w:t>Universities Network for Ch</w:t>
        </w:r>
        <w:r w:rsidR="00F82D9D" w:rsidRPr="00F82D9D">
          <w:rPr>
            <w:rStyle w:val="Hyperlink"/>
            <w:rFonts w:cstheme="minorHAnsi"/>
            <w:b/>
            <w:bCs/>
          </w:rPr>
          <w:t>il</w:t>
        </w:r>
        <w:r w:rsidR="0076029E" w:rsidRPr="00F82D9D">
          <w:rPr>
            <w:rStyle w:val="Hyperlink"/>
            <w:rFonts w:cstheme="minorHAnsi"/>
            <w:b/>
            <w:bCs/>
          </w:rPr>
          <w:t xml:space="preserve">dren in Armed </w:t>
        </w:r>
        <w:proofErr w:type="spellStart"/>
        <w:r w:rsidR="0076029E" w:rsidRPr="00F82D9D">
          <w:rPr>
            <w:rStyle w:val="Hyperlink"/>
            <w:rFonts w:cstheme="minorHAnsi"/>
            <w:b/>
            <w:bCs/>
          </w:rPr>
          <w:t>Conflict</w:t>
        </w:r>
        <w:proofErr w:type="spellEnd"/>
        <w:r w:rsidR="0076029E" w:rsidRPr="00F82D9D">
          <w:rPr>
            <w:rStyle w:val="Hyperlink"/>
            <w:rFonts w:cstheme="minorHAnsi"/>
            <w:b/>
            <w:bCs/>
          </w:rPr>
          <w:t xml:space="preserve"> (UNETCHAC)</w:t>
        </w:r>
      </w:hyperlink>
      <w:r w:rsidR="004A043D" w:rsidRPr="005002ED">
        <w:rPr>
          <w:rFonts w:cstheme="minorHAnsi"/>
          <w:b/>
          <w:bCs/>
          <w:color w:val="000000" w:themeColor="text1"/>
        </w:rPr>
        <w:t xml:space="preserve"> </w:t>
      </w:r>
      <w:r w:rsidR="00437D90" w:rsidRPr="005002ED">
        <w:rPr>
          <w:rFonts w:cstheme="minorHAnsi"/>
          <w:color w:val="000000" w:themeColor="text1"/>
        </w:rPr>
        <w:t>e</w:t>
      </w:r>
      <w:r w:rsidR="004A043D" w:rsidRPr="005002ED">
        <w:rPr>
          <w:rFonts w:cstheme="minorHAnsi"/>
          <w:color w:val="000000" w:themeColor="text1"/>
        </w:rPr>
        <w:t xml:space="preserve"> </w:t>
      </w:r>
      <w:hyperlink r:id="rId8" w:history="1">
        <w:r w:rsidRPr="005002ED">
          <w:rPr>
            <w:rStyle w:val="Hyperlink"/>
            <w:rFonts w:cstheme="minorHAnsi"/>
            <w:b/>
            <w:bCs/>
            <w:color w:val="000000" w:themeColor="text1"/>
          </w:rPr>
          <w:t>CPM</w:t>
        </w:r>
        <w:r w:rsidR="007D0871" w:rsidRPr="005002ED">
          <w:rPr>
            <w:rStyle w:val="Hyperlink"/>
            <w:rFonts w:cstheme="minorHAnsi"/>
            <w:b/>
            <w:bCs/>
            <w:color w:val="000000" w:themeColor="text1"/>
          </w:rPr>
          <w:t xml:space="preserve"> </w:t>
        </w:r>
        <w:r w:rsidRPr="005002ED">
          <w:rPr>
            <w:rStyle w:val="Hyperlink"/>
            <w:rFonts w:cstheme="minorHAnsi"/>
            <w:b/>
            <w:bCs/>
            <w:color w:val="000000" w:themeColor="text1"/>
          </w:rPr>
          <w:t xml:space="preserve">Music </w:t>
        </w:r>
        <w:proofErr w:type="spellStart"/>
        <w:r w:rsidRPr="005002ED">
          <w:rPr>
            <w:rStyle w:val="Hyperlink"/>
            <w:rFonts w:cstheme="minorHAnsi"/>
            <w:b/>
            <w:bCs/>
            <w:color w:val="000000" w:themeColor="text1"/>
          </w:rPr>
          <w:t>In</w:t>
        </w:r>
        <w:r w:rsidR="00F73B2C" w:rsidRPr="005002ED">
          <w:rPr>
            <w:rStyle w:val="Hyperlink"/>
            <w:rFonts w:cstheme="minorHAnsi"/>
            <w:b/>
            <w:bCs/>
            <w:color w:val="000000" w:themeColor="text1"/>
          </w:rPr>
          <w:t>stitute</w:t>
        </w:r>
        <w:proofErr w:type="spellEnd"/>
      </w:hyperlink>
      <w:r w:rsidRPr="005002ED">
        <w:rPr>
          <w:rFonts w:cstheme="minorHAnsi"/>
          <w:b/>
          <w:bCs/>
          <w:color w:val="000000" w:themeColor="text1"/>
        </w:rPr>
        <w:t xml:space="preserve"> </w:t>
      </w:r>
      <w:r w:rsidR="007D0871" w:rsidRPr="005002ED">
        <w:rPr>
          <w:rFonts w:cstheme="minorHAnsi"/>
          <w:color w:val="000000" w:themeColor="text1"/>
        </w:rPr>
        <w:t>di Milano</w:t>
      </w:r>
      <w:r w:rsidR="007C6B07" w:rsidRPr="005002ED">
        <w:rPr>
          <w:rFonts w:cstheme="minorHAnsi"/>
          <w:color w:val="000000" w:themeColor="text1"/>
        </w:rPr>
        <w:t xml:space="preserve">, </w:t>
      </w:r>
      <w:r w:rsidR="00775174" w:rsidRPr="005002ED">
        <w:rPr>
          <w:rFonts w:cstheme="minorHAnsi"/>
          <w:color w:val="000000" w:themeColor="text1"/>
        </w:rPr>
        <w:t xml:space="preserve">partner del </w:t>
      </w:r>
      <w:r w:rsidR="007C6B07" w:rsidRPr="005002ED">
        <w:rPr>
          <w:rFonts w:cstheme="minorHAnsi"/>
          <w:color w:val="000000" w:themeColor="text1"/>
        </w:rPr>
        <w:t xml:space="preserve">Network. </w:t>
      </w:r>
    </w:p>
    <w:p w14:paraId="4B430460" w14:textId="2986C179" w:rsidR="001706DB" w:rsidRPr="005002ED" w:rsidRDefault="007C6B07" w:rsidP="00AE1007">
      <w:pPr>
        <w:jc w:val="both"/>
        <w:rPr>
          <w:rFonts w:cstheme="minorHAnsi"/>
          <w:color w:val="000000" w:themeColor="text1"/>
        </w:rPr>
      </w:pPr>
      <w:r w:rsidRPr="005002ED">
        <w:rPr>
          <w:rFonts w:cstheme="minorHAnsi"/>
          <w:color w:val="000000" w:themeColor="text1"/>
        </w:rPr>
        <w:t xml:space="preserve">L’iniziativa apre la </w:t>
      </w:r>
      <w:r w:rsidR="00917275" w:rsidRPr="005002ED">
        <w:rPr>
          <w:rFonts w:cstheme="minorHAnsi"/>
          <w:b/>
          <w:bCs/>
          <w:color w:val="000000" w:themeColor="text1"/>
        </w:rPr>
        <w:t xml:space="preserve">Quarta Conferenza Internazionale </w:t>
      </w:r>
      <w:r w:rsidR="006E254E" w:rsidRPr="005002ED">
        <w:rPr>
          <w:rFonts w:cstheme="minorHAnsi"/>
          <w:b/>
          <w:bCs/>
          <w:color w:val="000000" w:themeColor="text1"/>
        </w:rPr>
        <w:t>s</w:t>
      </w:r>
      <w:r w:rsidR="00917275" w:rsidRPr="005002ED">
        <w:rPr>
          <w:rFonts w:cstheme="minorHAnsi"/>
          <w:b/>
          <w:bCs/>
          <w:color w:val="000000" w:themeColor="text1"/>
        </w:rPr>
        <w:t xml:space="preserve">ulla </w:t>
      </w:r>
      <w:proofErr w:type="spellStart"/>
      <w:r w:rsidR="00917275" w:rsidRPr="005002ED">
        <w:rPr>
          <w:rFonts w:cstheme="minorHAnsi"/>
          <w:b/>
          <w:bCs/>
          <w:color w:val="000000" w:themeColor="text1"/>
        </w:rPr>
        <w:t>Safe</w:t>
      </w:r>
      <w:proofErr w:type="spellEnd"/>
      <w:r w:rsidR="00917275" w:rsidRPr="005002ED">
        <w:rPr>
          <w:rFonts w:cstheme="minorHAnsi"/>
          <w:b/>
          <w:bCs/>
          <w:color w:val="000000" w:themeColor="text1"/>
        </w:rPr>
        <w:t xml:space="preserve"> Schools </w:t>
      </w:r>
      <w:proofErr w:type="spellStart"/>
      <w:r w:rsidR="00917275" w:rsidRPr="005002ED">
        <w:rPr>
          <w:rFonts w:cstheme="minorHAnsi"/>
          <w:b/>
          <w:bCs/>
          <w:color w:val="000000" w:themeColor="text1"/>
        </w:rPr>
        <w:t>Declaratio</w:t>
      </w:r>
      <w:r w:rsidR="00566F13" w:rsidRPr="005002ED">
        <w:rPr>
          <w:rFonts w:cstheme="minorHAnsi"/>
          <w:b/>
          <w:bCs/>
          <w:color w:val="000000" w:themeColor="text1"/>
        </w:rPr>
        <w:t>n</w:t>
      </w:r>
      <w:proofErr w:type="spellEnd"/>
      <w:r w:rsidR="008B472A" w:rsidRPr="005002ED">
        <w:rPr>
          <w:rFonts w:cstheme="minorHAnsi"/>
          <w:color w:val="000000" w:themeColor="text1"/>
        </w:rPr>
        <w:t>, ospitata</w:t>
      </w:r>
      <w:r w:rsidR="00F06433" w:rsidRPr="005002ED">
        <w:rPr>
          <w:rFonts w:cstheme="minorHAnsi"/>
          <w:color w:val="000000" w:themeColor="text1"/>
        </w:rPr>
        <w:t xml:space="preserve"> dal 25 al 27 ottobre</w:t>
      </w:r>
      <w:r w:rsidR="008B472A" w:rsidRPr="005002ED">
        <w:rPr>
          <w:rFonts w:cstheme="minorHAnsi"/>
          <w:color w:val="000000" w:themeColor="text1"/>
        </w:rPr>
        <w:t xml:space="preserve"> </w:t>
      </w:r>
      <w:r w:rsidR="005223BD" w:rsidRPr="005002ED">
        <w:rPr>
          <w:rFonts w:cstheme="minorHAnsi"/>
          <w:color w:val="000000" w:themeColor="text1"/>
        </w:rPr>
        <w:t xml:space="preserve">dalla Nigeria (Abuja) insieme a </w:t>
      </w:r>
      <w:r w:rsidR="001706DB" w:rsidRPr="005002ED">
        <w:rPr>
          <w:rFonts w:cstheme="minorHAnsi"/>
          <w:color w:val="000000" w:themeColor="text1"/>
        </w:rPr>
        <w:t>Argentina, Norvegia</w:t>
      </w:r>
      <w:r w:rsidR="006815D0" w:rsidRPr="005002ED">
        <w:rPr>
          <w:rFonts w:cstheme="minorHAnsi"/>
          <w:color w:val="000000" w:themeColor="text1"/>
        </w:rPr>
        <w:t xml:space="preserve">, </w:t>
      </w:r>
      <w:r w:rsidR="0035675F" w:rsidRPr="005002ED">
        <w:rPr>
          <w:rFonts w:cstheme="minorHAnsi"/>
          <w:color w:val="000000" w:themeColor="text1"/>
        </w:rPr>
        <w:t>Spagna, Commissione dell’Unione</w:t>
      </w:r>
      <w:r w:rsidR="006815D0" w:rsidRPr="005002ED">
        <w:rPr>
          <w:rFonts w:cstheme="minorHAnsi"/>
          <w:color w:val="000000" w:themeColor="text1"/>
        </w:rPr>
        <w:t xml:space="preserve"> </w:t>
      </w:r>
      <w:r w:rsidR="00B81A53" w:rsidRPr="005002ED">
        <w:rPr>
          <w:rFonts w:cstheme="minorHAnsi"/>
          <w:color w:val="000000" w:themeColor="text1"/>
        </w:rPr>
        <w:t xml:space="preserve">Africana </w:t>
      </w:r>
      <w:r w:rsidR="006815D0" w:rsidRPr="005002ED">
        <w:rPr>
          <w:rFonts w:cstheme="minorHAnsi"/>
          <w:color w:val="000000" w:themeColor="text1"/>
        </w:rPr>
        <w:t xml:space="preserve">e </w:t>
      </w:r>
      <w:r w:rsidR="00132229" w:rsidRPr="005002ED">
        <w:rPr>
          <w:rFonts w:cstheme="minorHAnsi"/>
          <w:color w:val="000000" w:themeColor="text1"/>
        </w:rPr>
        <w:t xml:space="preserve">Global </w:t>
      </w:r>
      <w:proofErr w:type="spellStart"/>
      <w:r w:rsidR="00132229" w:rsidRPr="005002ED">
        <w:rPr>
          <w:rFonts w:cstheme="minorHAnsi"/>
          <w:color w:val="000000" w:themeColor="text1"/>
        </w:rPr>
        <w:t>Coalition</w:t>
      </w:r>
      <w:proofErr w:type="spellEnd"/>
      <w:r w:rsidR="00132229" w:rsidRPr="005002ED">
        <w:rPr>
          <w:rFonts w:cstheme="minorHAnsi"/>
          <w:color w:val="000000" w:themeColor="text1"/>
        </w:rPr>
        <w:t xml:space="preserve"> to </w:t>
      </w:r>
      <w:proofErr w:type="spellStart"/>
      <w:r w:rsidR="00132229" w:rsidRPr="005002ED">
        <w:rPr>
          <w:rFonts w:cstheme="minorHAnsi"/>
          <w:color w:val="000000" w:themeColor="text1"/>
        </w:rPr>
        <w:t>Protect</w:t>
      </w:r>
      <w:proofErr w:type="spellEnd"/>
      <w:r w:rsidR="00132229" w:rsidRPr="005002ED">
        <w:rPr>
          <w:rFonts w:cstheme="minorHAnsi"/>
          <w:color w:val="000000" w:themeColor="text1"/>
        </w:rPr>
        <w:t xml:space="preserve"> </w:t>
      </w:r>
      <w:proofErr w:type="spellStart"/>
      <w:r w:rsidR="00132229" w:rsidRPr="005002ED">
        <w:rPr>
          <w:rFonts w:cstheme="minorHAnsi"/>
          <w:color w:val="000000" w:themeColor="text1"/>
        </w:rPr>
        <w:t>Education</w:t>
      </w:r>
      <w:proofErr w:type="spellEnd"/>
      <w:r w:rsidR="00132229" w:rsidRPr="005002ED">
        <w:rPr>
          <w:rFonts w:cstheme="minorHAnsi"/>
          <w:color w:val="000000" w:themeColor="text1"/>
        </w:rPr>
        <w:t xml:space="preserve"> from Attack (GCPEA).</w:t>
      </w:r>
    </w:p>
    <w:p w14:paraId="31B907F0" w14:textId="77777777" w:rsidR="00B81A53" w:rsidRPr="005002ED" w:rsidRDefault="00B81A53" w:rsidP="00AE1007">
      <w:pPr>
        <w:jc w:val="both"/>
        <w:rPr>
          <w:rFonts w:cstheme="minorHAnsi"/>
          <w:color w:val="000000" w:themeColor="text1"/>
        </w:rPr>
      </w:pPr>
    </w:p>
    <w:p w14:paraId="3E022D7A" w14:textId="650BBE59" w:rsidR="007E0FF3" w:rsidRPr="005002ED" w:rsidRDefault="007E0FF3" w:rsidP="007E0FF3">
      <w:pPr>
        <w:jc w:val="both"/>
        <w:rPr>
          <w:rFonts w:cstheme="minorHAnsi"/>
          <w:b/>
          <w:bCs/>
          <w:color w:val="000000" w:themeColor="text1"/>
        </w:rPr>
      </w:pPr>
      <w:r w:rsidRPr="005002ED">
        <w:rPr>
          <w:rFonts w:cstheme="minorHAnsi"/>
          <w:b/>
          <w:bCs/>
          <w:color w:val="000000" w:themeColor="text1"/>
        </w:rPr>
        <w:t>“</w:t>
      </w:r>
      <w:r w:rsidRPr="005002ED">
        <w:rPr>
          <w:rFonts w:cstheme="minorHAnsi"/>
          <w:i/>
          <w:iCs/>
          <w:color w:val="000000" w:themeColor="text1"/>
        </w:rPr>
        <w:t xml:space="preserve">Le università e i centri di ricerca </w:t>
      </w:r>
      <w:r w:rsidRPr="005002ED">
        <w:rPr>
          <w:rFonts w:cstheme="minorHAnsi"/>
          <w:iCs/>
          <w:color w:val="000000" w:themeColor="text1"/>
        </w:rPr>
        <w:t xml:space="preserve">- prosegue </w:t>
      </w:r>
      <w:r w:rsidR="007C6B07" w:rsidRPr="005002ED">
        <w:rPr>
          <w:rFonts w:cstheme="minorHAnsi"/>
          <w:iCs/>
          <w:color w:val="000000" w:themeColor="text1"/>
        </w:rPr>
        <w:t xml:space="preserve">Sereni </w:t>
      </w:r>
      <w:r w:rsidRPr="005002ED">
        <w:rPr>
          <w:rFonts w:cstheme="minorHAnsi"/>
          <w:iCs/>
          <w:color w:val="000000" w:themeColor="text1"/>
        </w:rPr>
        <w:t>-</w:t>
      </w:r>
      <w:r w:rsidRPr="005002ED">
        <w:rPr>
          <w:rFonts w:cstheme="minorHAnsi"/>
          <w:i/>
          <w:iCs/>
          <w:color w:val="000000" w:themeColor="text1"/>
        </w:rPr>
        <w:t xml:space="preserve"> possono essere essenziali per portare avanti azioni </w:t>
      </w:r>
      <w:r w:rsidR="007C6B07" w:rsidRPr="005002ED">
        <w:rPr>
          <w:rFonts w:cstheme="minorHAnsi"/>
          <w:i/>
          <w:iCs/>
          <w:color w:val="000000" w:themeColor="text1"/>
        </w:rPr>
        <w:t xml:space="preserve">positive e concrete </w:t>
      </w:r>
      <w:r w:rsidRPr="005002ED">
        <w:rPr>
          <w:rFonts w:cstheme="minorHAnsi"/>
          <w:i/>
          <w:iCs/>
          <w:color w:val="000000" w:themeColor="text1"/>
        </w:rPr>
        <w:t>volte a proteggere i bambini che vivono in situazioni di conflitto armato</w:t>
      </w:r>
      <w:r w:rsidR="007D0871" w:rsidRPr="005002ED">
        <w:rPr>
          <w:rFonts w:cstheme="minorHAnsi"/>
          <w:i/>
          <w:iCs/>
          <w:color w:val="000000" w:themeColor="text1"/>
        </w:rPr>
        <w:t>.</w:t>
      </w:r>
      <w:r w:rsidRPr="005002ED">
        <w:rPr>
          <w:rFonts w:cstheme="minorHAnsi"/>
          <w:i/>
          <w:iCs/>
          <w:color w:val="000000" w:themeColor="text1"/>
        </w:rPr>
        <w:t>”</w:t>
      </w:r>
    </w:p>
    <w:p w14:paraId="39DB9071" w14:textId="77777777" w:rsidR="007E0FF3" w:rsidRPr="005002ED" w:rsidRDefault="007E0FF3" w:rsidP="00B33B1F">
      <w:pPr>
        <w:jc w:val="both"/>
        <w:rPr>
          <w:rFonts w:cstheme="minorHAnsi"/>
          <w:color w:val="000000" w:themeColor="text1"/>
        </w:rPr>
      </w:pPr>
    </w:p>
    <w:p w14:paraId="42316991" w14:textId="620F1751" w:rsidR="0021069C" w:rsidRPr="005002ED" w:rsidRDefault="00CF2C4D" w:rsidP="004A043D">
      <w:pPr>
        <w:jc w:val="both"/>
        <w:rPr>
          <w:rFonts w:cstheme="minorHAnsi"/>
          <w:color w:val="000000" w:themeColor="text1"/>
        </w:rPr>
      </w:pPr>
      <w:r w:rsidRPr="005002ED">
        <w:rPr>
          <w:rFonts w:cstheme="minorHAnsi"/>
          <w:b/>
          <w:bCs/>
          <w:color w:val="000000" w:themeColor="text1"/>
        </w:rPr>
        <w:t xml:space="preserve">Il </w:t>
      </w:r>
      <w:r w:rsidR="007E0FF3" w:rsidRPr="005002ED">
        <w:rPr>
          <w:rFonts w:cstheme="minorHAnsi"/>
          <w:b/>
          <w:bCs/>
          <w:color w:val="000000" w:themeColor="text1"/>
        </w:rPr>
        <w:t>concerto</w:t>
      </w:r>
      <w:r w:rsidR="007D0871" w:rsidRPr="005002ED">
        <w:rPr>
          <w:rFonts w:cstheme="minorHAnsi"/>
          <w:b/>
          <w:bCs/>
          <w:color w:val="000000" w:themeColor="text1"/>
        </w:rPr>
        <w:t xml:space="preserve"> </w:t>
      </w:r>
      <w:r w:rsidR="007052C5" w:rsidRPr="005002ED">
        <w:rPr>
          <w:rFonts w:cstheme="minorHAnsi"/>
          <w:b/>
          <w:bCs/>
          <w:color w:val="000000" w:themeColor="text1"/>
        </w:rPr>
        <w:t xml:space="preserve">celebra </w:t>
      </w:r>
      <w:r w:rsidR="007D6F30" w:rsidRPr="005002ED">
        <w:rPr>
          <w:rFonts w:cstheme="minorHAnsi"/>
          <w:b/>
          <w:bCs/>
          <w:color w:val="000000" w:themeColor="text1"/>
        </w:rPr>
        <w:t xml:space="preserve">il </w:t>
      </w:r>
      <w:r w:rsidRPr="005002ED">
        <w:rPr>
          <w:rFonts w:cstheme="minorHAnsi"/>
          <w:b/>
          <w:bCs/>
          <w:color w:val="000000" w:themeColor="text1"/>
        </w:rPr>
        <w:t xml:space="preserve">sesto anniversario dell’adozione della </w:t>
      </w:r>
      <w:proofErr w:type="spellStart"/>
      <w:r w:rsidRPr="005002ED">
        <w:rPr>
          <w:rFonts w:cstheme="minorHAnsi"/>
          <w:b/>
          <w:bCs/>
          <w:color w:val="000000" w:themeColor="text1"/>
        </w:rPr>
        <w:t>Safe</w:t>
      </w:r>
      <w:proofErr w:type="spellEnd"/>
      <w:r w:rsidRPr="005002ED">
        <w:rPr>
          <w:rFonts w:cstheme="minorHAnsi"/>
          <w:b/>
          <w:bCs/>
          <w:color w:val="000000" w:themeColor="text1"/>
        </w:rPr>
        <w:t xml:space="preserve"> Schools </w:t>
      </w:r>
      <w:proofErr w:type="spellStart"/>
      <w:r w:rsidRPr="005002ED">
        <w:rPr>
          <w:rFonts w:cstheme="minorHAnsi"/>
          <w:b/>
          <w:bCs/>
          <w:color w:val="000000" w:themeColor="text1"/>
        </w:rPr>
        <w:t>Declaration</w:t>
      </w:r>
      <w:proofErr w:type="spellEnd"/>
      <w:r w:rsidRPr="005002ED">
        <w:rPr>
          <w:rFonts w:cstheme="minorHAnsi"/>
          <w:b/>
          <w:bCs/>
          <w:color w:val="000000" w:themeColor="text1"/>
        </w:rPr>
        <w:t>,</w:t>
      </w:r>
      <w:r w:rsidR="00F06433" w:rsidRPr="005002ED">
        <w:rPr>
          <w:rFonts w:cstheme="minorHAnsi"/>
          <w:b/>
          <w:bCs/>
          <w:color w:val="000000" w:themeColor="text1"/>
        </w:rPr>
        <w:t xml:space="preserve"> </w:t>
      </w:r>
      <w:r w:rsidR="00F06433" w:rsidRPr="005002ED">
        <w:rPr>
          <w:rFonts w:cstheme="minorHAnsi"/>
          <w:color w:val="000000" w:themeColor="text1"/>
        </w:rPr>
        <w:t xml:space="preserve">il solo </w:t>
      </w:r>
      <w:r w:rsidRPr="005002ED">
        <w:rPr>
          <w:rFonts w:eastAsia="Times New Roman" w:cstheme="minorHAnsi"/>
          <w:color w:val="000000" w:themeColor="text1"/>
          <w:shd w:val="clear" w:color="auto" w:fill="FFFFFF"/>
        </w:rPr>
        <w:t>im</w:t>
      </w:r>
      <w:r w:rsidR="007052C5" w:rsidRPr="005002ED">
        <w:rPr>
          <w:rFonts w:eastAsia="Times New Roman" w:cstheme="minorHAnsi"/>
          <w:color w:val="000000" w:themeColor="text1"/>
          <w:shd w:val="clear" w:color="auto" w:fill="FFFFFF"/>
        </w:rPr>
        <w:t>pegno politico intergovernativo</w:t>
      </w:r>
      <w:r w:rsidR="00F377DD" w:rsidRPr="005002ED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4A043D" w:rsidRPr="005002ED">
        <w:rPr>
          <w:rFonts w:cstheme="minorHAnsi"/>
          <w:color w:val="000000" w:themeColor="text1"/>
        </w:rPr>
        <w:t xml:space="preserve">approvato da 112 Paesi </w:t>
      </w:r>
      <w:r w:rsidRPr="005002ED">
        <w:rPr>
          <w:rFonts w:cstheme="minorHAnsi"/>
          <w:color w:val="000000" w:themeColor="text1"/>
        </w:rPr>
        <w:t>per proteggere studenti, insegnanti e scuole in situazioni di conflitto</w:t>
      </w:r>
      <w:r w:rsidR="008C415E" w:rsidRPr="005002ED">
        <w:rPr>
          <w:rFonts w:cstheme="minorHAnsi"/>
          <w:color w:val="000000" w:themeColor="text1"/>
        </w:rPr>
        <w:t>.</w:t>
      </w:r>
    </w:p>
    <w:p w14:paraId="06E455F8" w14:textId="6C407145" w:rsidR="00CF2C4D" w:rsidRPr="005002ED" w:rsidRDefault="00CF2C4D" w:rsidP="00B33B1F">
      <w:pPr>
        <w:jc w:val="both"/>
        <w:rPr>
          <w:rFonts w:cstheme="minorHAnsi"/>
          <w:color w:val="000000" w:themeColor="text1"/>
          <w:highlight w:val="red"/>
        </w:rPr>
      </w:pPr>
      <w:r w:rsidRPr="005002ED">
        <w:rPr>
          <w:rFonts w:cstheme="minorHAnsi"/>
          <w:color w:val="000000" w:themeColor="text1"/>
        </w:rPr>
        <w:t>Da</w:t>
      </w:r>
      <w:r w:rsidR="00B066C1">
        <w:rPr>
          <w:rFonts w:cstheme="minorHAnsi"/>
          <w:color w:val="000000" w:themeColor="text1"/>
        </w:rPr>
        <w:t>l 25</w:t>
      </w:r>
      <w:r w:rsidR="00CC38C5" w:rsidRPr="005002ED">
        <w:rPr>
          <w:rFonts w:cstheme="minorHAnsi"/>
          <w:color w:val="000000" w:themeColor="text1"/>
        </w:rPr>
        <w:t xml:space="preserve"> </w:t>
      </w:r>
      <w:r w:rsidRPr="005002ED">
        <w:rPr>
          <w:rFonts w:cstheme="minorHAnsi"/>
          <w:color w:val="000000" w:themeColor="text1"/>
        </w:rPr>
        <w:t>fino al 27</w:t>
      </w:r>
      <w:r w:rsidR="007052C5" w:rsidRPr="005002ED">
        <w:rPr>
          <w:rFonts w:cstheme="minorHAnsi"/>
          <w:color w:val="000000" w:themeColor="text1"/>
        </w:rPr>
        <w:t xml:space="preserve"> ottobre</w:t>
      </w:r>
      <w:r w:rsidRPr="005002ED">
        <w:rPr>
          <w:rFonts w:cstheme="minorHAnsi"/>
          <w:color w:val="000000" w:themeColor="text1"/>
        </w:rPr>
        <w:t xml:space="preserve">, </w:t>
      </w:r>
      <w:r w:rsidR="008C415E" w:rsidRPr="005002ED">
        <w:rPr>
          <w:rFonts w:cstheme="minorHAnsi"/>
          <w:i/>
          <w:color w:val="000000" w:themeColor="text1"/>
        </w:rPr>
        <w:t>r</w:t>
      </w:r>
      <w:r w:rsidR="00F377DD" w:rsidRPr="005002ED">
        <w:rPr>
          <w:rFonts w:cstheme="minorHAnsi"/>
          <w:i/>
          <w:color w:val="000000" w:themeColor="text1"/>
        </w:rPr>
        <w:t>appresentanti di Governi, istituzioni, organizzazioni internazionali, ONG e della società civile</w:t>
      </w:r>
      <w:r w:rsidR="008C415E" w:rsidRPr="005002ED">
        <w:rPr>
          <w:rFonts w:cstheme="minorHAnsi"/>
          <w:color w:val="000000" w:themeColor="text1"/>
        </w:rPr>
        <w:t>,</w:t>
      </w:r>
      <w:r w:rsidR="002056BB" w:rsidRPr="005002ED">
        <w:rPr>
          <w:rFonts w:cstheme="minorHAnsi"/>
          <w:color w:val="000000" w:themeColor="text1"/>
        </w:rPr>
        <w:t xml:space="preserve"> </w:t>
      </w:r>
      <w:r w:rsidRPr="005002ED">
        <w:rPr>
          <w:rFonts w:cstheme="minorHAnsi"/>
          <w:color w:val="000000" w:themeColor="text1"/>
        </w:rPr>
        <w:t>si confrontano</w:t>
      </w:r>
      <w:r w:rsidR="0021069C" w:rsidRPr="005002ED">
        <w:rPr>
          <w:rFonts w:cstheme="minorHAnsi"/>
          <w:color w:val="000000" w:themeColor="text1"/>
        </w:rPr>
        <w:t xml:space="preserve"> </w:t>
      </w:r>
      <w:r w:rsidR="00555DB5" w:rsidRPr="005002ED">
        <w:rPr>
          <w:rFonts w:cstheme="minorHAnsi"/>
          <w:color w:val="000000" w:themeColor="text1"/>
        </w:rPr>
        <w:t xml:space="preserve">in </w:t>
      </w:r>
      <w:r w:rsidRPr="005002ED">
        <w:rPr>
          <w:rFonts w:cstheme="minorHAnsi"/>
          <w:color w:val="000000" w:themeColor="text1"/>
        </w:rPr>
        <w:t>presenza</w:t>
      </w:r>
      <w:r w:rsidR="00B25522" w:rsidRPr="005002ED">
        <w:rPr>
          <w:rFonts w:cstheme="minorHAnsi"/>
          <w:color w:val="000000" w:themeColor="text1"/>
        </w:rPr>
        <w:t xml:space="preserve"> o </w:t>
      </w:r>
      <w:r w:rsidRPr="005002ED">
        <w:rPr>
          <w:rFonts w:cstheme="minorHAnsi"/>
          <w:color w:val="000000" w:themeColor="text1"/>
        </w:rPr>
        <w:t>nella</w:t>
      </w:r>
      <w:r w:rsidR="00302C45" w:rsidRPr="005002ED">
        <w:rPr>
          <w:rFonts w:cstheme="minorHAnsi"/>
          <w:color w:val="000000" w:themeColor="text1"/>
        </w:rPr>
        <w:t xml:space="preserve"> </w:t>
      </w:r>
      <w:r w:rsidRPr="005002ED">
        <w:rPr>
          <w:rFonts w:cstheme="minorHAnsi"/>
          <w:color w:val="000000" w:themeColor="text1"/>
        </w:rPr>
        <w:t>modalità virtuale</w:t>
      </w:r>
      <w:r w:rsidR="00E93573" w:rsidRPr="005002ED">
        <w:rPr>
          <w:rFonts w:cstheme="minorHAnsi"/>
          <w:color w:val="000000" w:themeColor="text1"/>
        </w:rPr>
        <w:t xml:space="preserve"> p</w:t>
      </w:r>
      <w:r w:rsidRPr="005002ED">
        <w:rPr>
          <w:rFonts w:cstheme="minorHAnsi"/>
          <w:color w:val="000000" w:themeColor="text1"/>
        </w:rPr>
        <w:t xml:space="preserve">er </w:t>
      </w:r>
      <w:r w:rsidR="007052C5" w:rsidRPr="005002ED">
        <w:rPr>
          <w:rFonts w:cstheme="minorHAnsi"/>
          <w:color w:val="000000" w:themeColor="text1"/>
        </w:rPr>
        <w:t>promuovere gli obiettivi d</w:t>
      </w:r>
      <w:r w:rsidR="00553539" w:rsidRPr="005002ED">
        <w:rPr>
          <w:rFonts w:cstheme="minorHAnsi"/>
          <w:color w:val="000000" w:themeColor="text1"/>
        </w:rPr>
        <w:t xml:space="preserve">ella </w:t>
      </w:r>
      <w:r w:rsidRPr="005002ED">
        <w:rPr>
          <w:rFonts w:cstheme="minorHAnsi"/>
          <w:color w:val="000000" w:themeColor="text1"/>
        </w:rPr>
        <w:t>Dichiarazione</w:t>
      </w:r>
      <w:r w:rsidR="00F73B2C" w:rsidRPr="005002ED">
        <w:rPr>
          <w:rFonts w:cstheme="minorHAnsi"/>
          <w:color w:val="000000" w:themeColor="text1"/>
        </w:rPr>
        <w:t>,</w:t>
      </w:r>
      <w:r w:rsidR="009D5F2F" w:rsidRPr="005002ED">
        <w:rPr>
          <w:rFonts w:cstheme="minorHAnsi"/>
          <w:color w:val="000000" w:themeColor="text1"/>
        </w:rPr>
        <w:t xml:space="preserve"> </w:t>
      </w:r>
      <w:r w:rsidR="0021069C" w:rsidRPr="005002ED">
        <w:rPr>
          <w:rFonts w:cstheme="minorHAnsi"/>
          <w:color w:val="000000" w:themeColor="text1"/>
        </w:rPr>
        <w:t>lavorando</w:t>
      </w:r>
      <w:r w:rsidR="007C6B07" w:rsidRPr="005002ED">
        <w:rPr>
          <w:rFonts w:cstheme="minorHAnsi"/>
          <w:color w:val="000000" w:themeColor="text1"/>
        </w:rPr>
        <w:t xml:space="preserve"> </w:t>
      </w:r>
      <w:r w:rsidR="0021069C" w:rsidRPr="005002ED">
        <w:rPr>
          <w:rFonts w:cstheme="minorHAnsi"/>
          <w:color w:val="000000" w:themeColor="text1"/>
        </w:rPr>
        <w:t xml:space="preserve">all’attuazione di </w:t>
      </w:r>
      <w:r w:rsidR="00836002" w:rsidRPr="005002ED">
        <w:rPr>
          <w:rFonts w:cstheme="minorHAnsi"/>
          <w:color w:val="000000" w:themeColor="text1"/>
        </w:rPr>
        <w:t xml:space="preserve">misure che </w:t>
      </w:r>
      <w:r w:rsidRPr="005002ED">
        <w:rPr>
          <w:rFonts w:cstheme="minorHAnsi"/>
          <w:color w:val="000000" w:themeColor="text1"/>
        </w:rPr>
        <w:t>garantiscano a</w:t>
      </w:r>
      <w:r w:rsidR="00F73B2C" w:rsidRPr="005002ED">
        <w:rPr>
          <w:rFonts w:cstheme="minorHAnsi"/>
          <w:color w:val="000000" w:themeColor="text1"/>
        </w:rPr>
        <w:t xml:space="preserve"> tutti i</w:t>
      </w:r>
      <w:r w:rsidR="00836002" w:rsidRPr="005002ED">
        <w:rPr>
          <w:rFonts w:cstheme="minorHAnsi"/>
          <w:color w:val="000000" w:themeColor="text1"/>
        </w:rPr>
        <w:t xml:space="preserve"> </w:t>
      </w:r>
      <w:r w:rsidRPr="005002ED">
        <w:rPr>
          <w:rFonts w:cstheme="minorHAnsi"/>
          <w:color w:val="000000" w:themeColor="text1"/>
        </w:rPr>
        <w:t>bambini del mondo una scuola sicura.</w:t>
      </w:r>
    </w:p>
    <w:p w14:paraId="58B4EBEA" w14:textId="77777777" w:rsidR="00B81A53" w:rsidRPr="005002ED" w:rsidRDefault="00B81A53" w:rsidP="00B33B1F">
      <w:pPr>
        <w:jc w:val="both"/>
        <w:rPr>
          <w:rFonts w:cstheme="minorHAnsi"/>
          <w:color w:val="000000" w:themeColor="text1"/>
        </w:rPr>
      </w:pPr>
    </w:p>
    <w:p w14:paraId="7D235305" w14:textId="4281B03C" w:rsidR="000558FB" w:rsidRPr="005002ED" w:rsidRDefault="00B81A53" w:rsidP="00B33B1F">
      <w:pPr>
        <w:jc w:val="both"/>
        <w:rPr>
          <w:rFonts w:cstheme="minorHAnsi"/>
          <w:color w:val="000000" w:themeColor="text1"/>
        </w:rPr>
      </w:pPr>
      <w:r w:rsidRPr="005002ED">
        <w:rPr>
          <w:rFonts w:cstheme="minorHAnsi"/>
          <w:color w:val="000000" w:themeColor="text1"/>
        </w:rPr>
        <w:t xml:space="preserve">Il </w:t>
      </w:r>
      <w:r w:rsidR="00836002" w:rsidRPr="005002ED">
        <w:rPr>
          <w:rFonts w:cstheme="minorHAnsi"/>
          <w:color w:val="000000" w:themeColor="text1"/>
        </w:rPr>
        <w:t>progetto d</w:t>
      </w:r>
      <w:r w:rsidR="00C56FAE" w:rsidRPr="005002ED">
        <w:rPr>
          <w:rFonts w:cstheme="minorHAnsi"/>
          <w:color w:val="000000" w:themeColor="text1"/>
        </w:rPr>
        <w:t xml:space="preserve">i </w:t>
      </w:r>
      <w:r w:rsidR="00836002" w:rsidRPr="005002ED">
        <w:rPr>
          <w:rFonts w:cstheme="minorHAnsi"/>
          <w:color w:val="000000" w:themeColor="text1"/>
        </w:rPr>
        <w:t xml:space="preserve">Universities Network e CPM </w:t>
      </w:r>
      <w:r w:rsidR="002E2676" w:rsidRPr="005002ED">
        <w:rPr>
          <w:rFonts w:cstheme="minorHAnsi"/>
          <w:color w:val="000000" w:themeColor="text1"/>
        </w:rPr>
        <w:t xml:space="preserve">Music </w:t>
      </w:r>
      <w:proofErr w:type="spellStart"/>
      <w:r w:rsidR="002E2676" w:rsidRPr="005002ED">
        <w:rPr>
          <w:rFonts w:cstheme="minorHAnsi"/>
          <w:color w:val="000000" w:themeColor="text1"/>
        </w:rPr>
        <w:t>Institute</w:t>
      </w:r>
      <w:proofErr w:type="spellEnd"/>
      <w:r w:rsidR="002E2676" w:rsidRPr="005002ED">
        <w:rPr>
          <w:rFonts w:cstheme="minorHAnsi"/>
          <w:color w:val="000000" w:themeColor="text1"/>
        </w:rPr>
        <w:t xml:space="preserve"> </w:t>
      </w:r>
      <w:r w:rsidR="00836002" w:rsidRPr="005002ED">
        <w:rPr>
          <w:rFonts w:cstheme="minorHAnsi"/>
          <w:color w:val="000000" w:themeColor="text1"/>
        </w:rPr>
        <w:t>amplifica</w:t>
      </w:r>
      <w:r w:rsidR="00E93573" w:rsidRPr="005002ED">
        <w:rPr>
          <w:rFonts w:cstheme="minorHAnsi"/>
          <w:color w:val="000000" w:themeColor="text1"/>
        </w:rPr>
        <w:t xml:space="preserve"> questo i</w:t>
      </w:r>
      <w:r w:rsidR="00836002" w:rsidRPr="005002ED">
        <w:rPr>
          <w:rFonts w:cstheme="minorHAnsi"/>
          <w:color w:val="000000" w:themeColor="text1"/>
        </w:rPr>
        <w:t>mpegno</w:t>
      </w:r>
      <w:r w:rsidR="000558FB" w:rsidRPr="005002ED">
        <w:rPr>
          <w:rFonts w:cstheme="minorHAnsi"/>
          <w:color w:val="000000" w:themeColor="text1"/>
        </w:rPr>
        <w:t>.</w:t>
      </w:r>
    </w:p>
    <w:p w14:paraId="33B435A9" w14:textId="77777777" w:rsidR="005113FF" w:rsidRPr="005002ED" w:rsidRDefault="000558FB" w:rsidP="00C56FAE">
      <w:pPr>
        <w:jc w:val="both"/>
        <w:rPr>
          <w:rFonts w:cstheme="minorHAnsi"/>
          <w:color w:val="000000" w:themeColor="text1"/>
        </w:rPr>
      </w:pPr>
      <w:r w:rsidRPr="005002ED">
        <w:rPr>
          <w:rFonts w:cstheme="minorHAnsi"/>
          <w:color w:val="000000" w:themeColor="text1"/>
        </w:rPr>
        <w:t xml:space="preserve">I </w:t>
      </w:r>
      <w:r w:rsidR="0021069C" w:rsidRPr="005002ED">
        <w:rPr>
          <w:rFonts w:cstheme="minorHAnsi"/>
          <w:color w:val="000000" w:themeColor="text1"/>
        </w:rPr>
        <w:t>p</w:t>
      </w:r>
      <w:r w:rsidR="00CF2C4D" w:rsidRPr="005002ED">
        <w:rPr>
          <w:rFonts w:cstheme="minorHAnsi"/>
          <w:color w:val="000000" w:themeColor="text1"/>
        </w:rPr>
        <w:t>rotagonisti del concert</w:t>
      </w:r>
      <w:r w:rsidR="00492CF5" w:rsidRPr="005002ED">
        <w:rPr>
          <w:rFonts w:cstheme="minorHAnsi"/>
          <w:color w:val="000000" w:themeColor="text1"/>
        </w:rPr>
        <w:t xml:space="preserve">o </w:t>
      </w:r>
      <w:r w:rsidR="00CF2C4D" w:rsidRPr="005002ED">
        <w:rPr>
          <w:rFonts w:cstheme="minorHAnsi"/>
          <w:color w:val="000000" w:themeColor="text1"/>
        </w:rPr>
        <w:t>sono i giovani, coloro a cui affidare un ruolo chiave nella coo</w:t>
      </w:r>
      <w:r w:rsidR="00492CF5" w:rsidRPr="005002ED">
        <w:rPr>
          <w:rFonts w:cstheme="minorHAnsi"/>
          <w:color w:val="000000" w:themeColor="text1"/>
        </w:rPr>
        <w:t>p</w:t>
      </w:r>
      <w:r w:rsidR="00CF2C4D" w:rsidRPr="005002ED">
        <w:rPr>
          <w:rFonts w:cstheme="minorHAnsi"/>
          <w:color w:val="000000" w:themeColor="text1"/>
        </w:rPr>
        <w:t>e</w:t>
      </w:r>
      <w:r w:rsidR="00492CF5" w:rsidRPr="005002ED">
        <w:rPr>
          <w:rFonts w:cstheme="minorHAnsi"/>
          <w:color w:val="000000" w:themeColor="text1"/>
        </w:rPr>
        <w:t xml:space="preserve">razione e nel </w:t>
      </w:r>
      <w:proofErr w:type="spellStart"/>
      <w:r w:rsidR="00492CF5" w:rsidRPr="005002ED">
        <w:rPr>
          <w:rFonts w:cstheme="minorHAnsi"/>
          <w:color w:val="000000" w:themeColor="text1"/>
        </w:rPr>
        <w:t>peace</w:t>
      </w:r>
      <w:proofErr w:type="spellEnd"/>
      <w:r w:rsidR="00492CF5" w:rsidRPr="005002ED">
        <w:rPr>
          <w:rFonts w:cstheme="minorHAnsi"/>
          <w:color w:val="000000" w:themeColor="text1"/>
        </w:rPr>
        <w:t xml:space="preserve"> </w:t>
      </w:r>
      <w:r w:rsidR="00CF2C4D" w:rsidRPr="005002ED">
        <w:rPr>
          <w:rFonts w:cstheme="minorHAnsi"/>
          <w:color w:val="000000" w:themeColor="text1"/>
        </w:rPr>
        <w:t>building</w:t>
      </w:r>
      <w:r w:rsidR="00C56FAE" w:rsidRPr="005002ED">
        <w:rPr>
          <w:rFonts w:cstheme="minorHAnsi"/>
          <w:color w:val="000000" w:themeColor="text1"/>
        </w:rPr>
        <w:t xml:space="preserve">. </w:t>
      </w:r>
    </w:p>
    <w:p w14:paraId="183E5005" w14:textId="07088A25" w:rsidR="00775174" w:rsidRPr="00B066C1" w:rsidRDefault="00775174" w:rsidP="00C56FAE">
      <w:pPr>
        <w:jc w:val="both"/>
        <w:rPr>
          <w:rFonts w:cstheme="minorHAnsi"/>
          <w:b/>
          <w:color w:val="000000" w:themeColor="text1"/>
        </w:rPr>
      </w:pPr>
      <w:r w:rsidRPr="00B066C1">
        <w:rPr>
          <w:rFonts w:cstheme="minorHAnsi"/>
          <w:b/>
          <w:color w:val="000000" w:themeColor="text1"/>
        </w:rPr>
        <w:t>I</w:t>
      </w:r>
      <w:r w:rsidR="005113FF" w:rsidRPr="00B066C1">
        <w:rPr>
          <w:rFonts w:cstheme="minorHAnsi"/>
          <w:b/>
          <w:color w:val="000000" w:themeColor="text1"/>
        </w:rPr>
        <w:t>n collegament</w:t>
      </w:r>
      <w:r w:rsidR="002E2676" w:rsidRPr="00B066C1">
        <w:rPr>
          <w:rFonts w:cstheme="minorHAnsi"/>
          <w:b/>
          <w:color w:val="000000" w:themeColor="text1"/>
        </w:rPr>
        <w:t>o dal palco del Teatro del CPM di</w:t>
      </w:r>
      <w:r w:rsidR="005113FF" w:rsidRPr="00B066C1">
        <w:rPr>
          <w:rFonts w:cstheme="minorHAnsi"/>
          <w:b/>
          <w:color w:val="000000" w:themeColor="text1"/>
        </w:rPr>
        <w:t xml:space="preserve"> Milano</w:t>
      </w:r>
      <w:r w:rsidRPr="00B066C1">
        <w:rPr>
          <w:rFonts w:cstheme="minorHAnsi"/>
          <w:b/>
          <w:color w:val="000000" w:themeColor="text1"/>
        </w:rPr>
        <w:t xml:space="preserve"> si esibiranno in concerto musicisti, docenti e allievi </w:t>
      </w:r>
      <w:r w:rsidR="00D06682" w:rsidRPr="00B066C1">
        <w:rPr>
          <w:rFonts w:cstheme="minorHAnsi"/>
          <w:b/>
          <w:color w:val="000000" w:themeColor="text1"/>
        </w:rPr>
        <w:t>e diplomati de</w:t>
      </w:r>
      <w:r w:rsidR="002E2676" w:rsidRPr="00B066C1">
        <w:rPr>
          <w:rFonts w:cstheme="minorHAnsi"/>
          <w:b/>
          <w:color w:val="000000" w:themeColor="text1"/>
        </w:rPr>
        <w:t>ll’Istituto</w:t>
      </w:r>
      <w:r w:rsidR="005113FF" w:rsidRPr="00B066C1">
        <w:rPr>
          <w:rFonts w:cstheme="minorHAnsi"/>
          <w:b/>
          <w:color w:val="000000" w:themeColor="text1"/>
        </w:rPr>
        <w:t xml:space="preserve">. Il live, che aprirà ufficialmente la conferenza, vedrà </w:t>
      </w:r>
      <w:r w:rsidRPr="00B066C1">
        <w:rPr>
          <w:rFonts w:cstheme="minorHAnsi"/>
          <w:b/>
          <w:color w:val="000000" w:themeColor="text1"/>
        </w:rPr>
        <w:t xml:space="preserve">nello specifico l’esibizione di: </w:t>
      </w:r>
    </w:p>
    <w:p w14:paraId="0EBED8EE" w14:textId="77777777" w:rsidR="00F93572" w:rsidRPr="00B066C1" w:rsidRDefault="00F93572" w:rsidP="00F93572">
      <w:pPr>
        <w:jc w:val="both"/>
        <w:rPr>
          <w:rFonts w:cstheme="minorHAnsi"/>
          <w:b/>
          <w:color w:val="000000" w:themeColor="text1"/>
        </w:rPr>
      </w:pPr>
    </w:p>
    <w:p w14:paraId="3ACEFBBF" w14:textId="44B19A01" w:rsidR="00B066C1" w:rsidRPr="00493449" w:rsidRDefault="005F4384" w:rsidP="00493449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sz w:val="22"/>
          <w:szCs w:val="22"/>
        </w:rPr>
      </w:pPr>
      <w:r w:rsidRPr="00B066C1">
        <w:rPr>
          <w:rFonts w:eastAsia="Times New Roman" w:cstheme="minorHAnsi"/>
          <w:b/>
          <w:bCs/>
          <w:sz w:val="22"/>
          <w:szCs w:val="22"/>
        </w:rPr>
        <w:t xml:space="preserve">Sergio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Iovino</w:t>
      </w:r>
      <w:proofErr w:type="spellEnd"/>
      <w:r w:rsidRPr="00B066C1">
        <w:rPr>
          <w:rFonts w:eastAsia="Times New Roman" w:cstheme="minorHAnsi"/>
          <w:sz w:val="22"/>
          <w:szCs w:val="22"/>
        </w:rPr>
        <w:t>, Direttore Artistico di UNETCHAC, autore del brano "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Let</w:t>
      </w:r>
      <w:proofErr w:type="spellEnd"/>
      <w:r w:rsidRPr="00B066C1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them</w:t>
      </w:r>
      <w:proofErr w:type="spellEnd"/>
      <w:r w:rsidRPr="00B066C1">
        <w:rPr>
          <w:rFonts w:eastAsia="Times New Roman" w:cstheme="minorHAnsi"/>
          <w:b/>
          <w:bCs/>
          <w:sz w:val="22"/>
          <w:szCs w:val="22"/>
        </w:rPr>
        <w:t xml:space="preserve"> play with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their</w:t>
      </w:r>
      <w:proofErr w:type="spellEnd"/>
      <w:r w:rsidRPr="00B066C1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dreams</w:t>
      </w:r>
      <w:proofErr w:type="spellEnd"/>
      <w:r w:rsidRPr="00B066C1">
        <w:rPr>
          <w:rFonts w:eastAsia="Times New Roman" w:cstheme="minorHAnsi"/>
          <w:b/>
          <w:bCs/>
          <w:sz w:val="22"/>
          <w:szCs w:val="22"/>
        </w:rPr>
        <w:t>",</w:t>
      </w:r>
      <w:r w:rsidRPr="00B066C1">
        <w:rPr>
          <w:rFonts w:eastAsia="Times New Roman" w:cstheme="minorHAnsi"/>
          <w:sz w:val="22"/>
          <w:szCs w:val="22"/>
        </w:rPr>
        <w:t xml:space="preserve"> scritto e composto per il Networ</w:t>
      </w:r>
      <w:r w:rsidR="00493449">
        <w:rPr>
          <w:rFonts w:eastAsia="Times New Roman" w:cstheme="minorHAnsi"/>
          <w:sz w:val="22"/>
          <w:szCs w:val="22"/>
        </w:rPr>
        <w:t>k</w:t>
      </w:r>
      <w:r w:rsidR="00E80382">
        <w:rPr>
          <w:rFonts w:eastAsia="Times New Roman" w:cstheme="minorHAnsi"/>
          <w:sz w:val="22"/>
          <w:szCs w:val="22"/>
        </w:rPr>
        <w:t xml:space="preserve">, </w:t>
      </w:r>
      <w:r w:rsidRPr="00B066C1">
        <w:rPr>
          <w:rFonts w:eastAsia="Times New Roman" w:cstheme="minorHAnsi"/>
          <w:sz w:val="22"/>
          <w:szCs w:val="22"/>
        </w:rPr>
        <w:t xml:space="preserve">accompagnato da </w:t>
      </w:r>
      <w:r w:rsidRPr="00B066C1">
        <w:rPr>
          <w:rFonts w:eastAsia="Times New Roman" w:cstheme="minorHAnsi"/>
          <w:b/>
          <w:bCs/>
          <w:sz w:val="22"/>
          <w:szCs w:val="22"/>
        </w:rPr>
        <w:t xml:space="preserve">Tiziana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Cotella</w:t>
      </w:r>
      <w:proofErr w:type="spellEnd"/>
      <w:r w:rsidRPr="00B066C1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B066C1">
        <w:rPr>
          <w:rFonts w:eastAsia="Times New Roman" w:cstheme="minorHAnsi"/>
          <w:sz w:val="22"/>
          <w:szCs w:val="22"/>
        </w:rPr>
        <w:t xml:space="preserve">alla batteria, </w:t>
      </w:r>
      <w:r w:rsidRPr="00B066C1">
        <w:rPr>
          <w:rFonts w:eastAsia="Times New Roman" w:cstheme="minorHAnsi"/>
          <w:b/>
          <w:bCs/>
          <w:sz w:val="22"/>
          <w:szCs w:val="22"/>
        </w:rPr>
        <w:t xml:space="preserve">Emilio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Farì</w:t>
      </w:r>
      <w:proofErr w:type="spellEnd"/>
      <w:r w:rsidRPr="00B066C1">
        <w:rPr>
          <w:rFonts w:eastAsia="Times New Roman" w:cstheme="minorHAnsi"/>
          <w:sz w:val="22"/>
          <w:szCs w:val="22"/>
        </w:rPr>
        <w:t xml:space="preserve"> alle percussioni</w:t>
      </w:r>
      <w:r w:rsidRPr="00B066C1">
        <w:rPr>
          <w:rFonts w:eastAsia="Times New Roman" w:cstheme="minorHAnsi"/>
          <w:b/>
          <w:bCs/>
          <w:sz w:val="22"/>
          <w:szCs w:val="22"/>
        </w:rPr>
        <w:t>, Vittorio Romano</w:t>
      </w:r>
      <w:r w:rsidRPr="00B066C1">
        <w:rPr>
          <w:rFonts w:eastAsia="Times New Roman" w:cstheme="minorHAnsi"/>
          <w:sz w:val="22"/>
          <w:szCs w:val="22"/>
        </w:rPr>
        <w:t xml:space="preserve"> al basso, </w:t>
      </w:r>
      <w:r w:rsidRPr="00B066C1">
        <w:rPr>
          <w:rFonts w:eastAsia="Times New Roman" w:cstheme="minorHAnsi"/>
          <w:b/>
          <w:bCs/>
          <w:sz w:val="22"/>
          <w:szCs w:val="22"/>
        </w:rPr>
        <w:t xml:space="preserve">Raffaele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Barberio</w:t>
      </w:r>
      <w:proofErr w:type="spellEnd"/>
      <w:r w:rsidRPr="00B066C1">
        <w:rPr>
          <w:rFonts w:eastAsia="Times New Roman" w:cstheme="minorHAnsi"/>
          <w:sz w:val="22"/>
          <w:szCs w:val="22"/>
        </w:rPr>
        <w:t xml:space="preserve"> e </w:t>
      </w:r>
      <w:r w:rsidRPr="00B066C1">
        <w:rPr>
          <w:rFonts w:eastAsia="Times New Roman" w:cstheme="minorHAnsi"/>
          <w:b/>
          <w:bCs/>
          <w:sz w:val="22"/>
          <w:szCs w:val="22"/>
        </w:rPr>
        <w:t xml:space="preserve">Francesco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Tagliaferri</w:t>
      </w:r>
      <w:proofErr w:type="spellEnd"/>
      <w:r w:rsidRPr="00B066C1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B066C1">
        <w:rPr>
          <w:rFonts w:eastAsia="Times New Roman" w:cstheme="minorHAnsi"/>
          <w:sz w:val="22"/>
          <w:szCs w:val="22"/>
        </w:rPr>
        <w:t xml:space="preserve">alla chitarra, </w:t>
      </w:r>
      <w:r w:rsidRPr="00B066C1">
        <w:rPr>
          <w:rFonts w:eastAsia="Times New Roman" w:cstheme="minorHAnsi"/>
          <w:b/>
          <w:bCs/>
          <w:sz w:val="22"/>
          <w:szCs w:val="22"/>
        </w:rPr>
        <w:t xml:space="preserve">Chiara De Rosa, Giulia Lazzerini, Mattia </w:t>
      </w:r>
      <w:proofErr w:type="spellStart"/>
      <w:r w:rsidRPr="00B066C1">
        <w:rPr>
          <w:rFonts w:eastAsia="Times New Roman" w:cstheme="minorHAnsi"/>
          <w:b/>
          <w:bCs/>
          <w:sz w:val="22"/>
          <w:szCs w:val="22"/>
        </w:rPr>
        <w:t>Algieri</w:t>
      </w:r>
      <w:proofErr w:type="spellEnd"/>
      <w:r w:rsidRPr="00B066C1">
        <w:rPr>
          <w:rFonts w:eastAsia="Times New Roman" w:cstheme="minorHAnsi"/>
          <w:b/>
          <w:bCs/>
          <w:sz w:val="22"/>
          <w:szCs w:val="22"/>
        </w:rPr>
        <w:t xml:space="preserve"> e Raffaella Zago</w:t>
      </w:r>
      <w:r w:rsidRPr="00B066C1">
        <w:rPr>
          <w:rFonts w:eastAsia="Times New Roman" w:cstheme="minorHAnsi"/>
          <w:sz w:val="22"/>
          <w:szCs w:val="22"/>
        </w:rPr>
        <w:t xml:space="preserve"> ai cori;</w:t>
      </w:r>
      <w:r w:rsidR="00493449">
        <w:rPr>
          <w:rFonts w:eastAsia="Times New Roman" w:cstheme="minorHAnsi"/>
          <w:sz w:val="22"/>
          <w:szCs w:val="22"/>
        </w:rPr>
        <w:t xml:space="preserve"> </w:t>
      </w:r>
      <w:r w:rsidR="00493449" w:rsidRPr="00493449">
        <w:rPr>
          <w:rFonts w:eastAsia="Times New Roman" w:cstheme="minorHAnsi"/>
          <w:b/>
          <w:bCs/>
          <w:sz w:val="22"/>
          <w:szCs w:val="22"/>
        </w:rPr>
        <w:t>Sergio</w:t>
      </w:r>
      <w:r w:rsidR="00493449" w:rsidRPr="0049344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493449">
        <w:rPr>
          <w:rFonts w:eastAsia="Times New Roman" w:cstheme="minorHAnsi"/>
          <w:b/>
          <w:bCs/>
          <w:sz w:val="22"/>
          <w:szCs w:val="22"/>
        </w:rPr>
        <w:t>Iovino</w:t>
      </w:r>
      <w:proofErr w:type="spellEnd"/>
      <w:r w:rsidRPr="00493449">
        <w:rPr>
          <w:rFonts w:eastAsia="Times New Roman" w:cstheme="minorHAnsi"/>
          <w:sz w:val="22"/>
          <w:szCs w:val="22"/>
        </w:rPr>
        <w:t> interpreta anche</w:t>
      </w:r>
      <w:r w:rsidR="00A654EE" w:rsidRPr="00493449">
        <w:rPr>
          <w:rFonts w:eastAsia="Times New Roman" w:cstheme="minorHAnsi"/>
          <w:sz w:val="22"/>
          <w:szCs w:val="22"/>
        </w:rPr>
        <w:t xml:space="preserve"> </w:t>
      </w:r>
      <w:r w:rsidRPr="00493449">
        <w:rPr>
          <w:rFonts w:eastAsia="Times New Roman" w:cstheme="minorHAnsi"/>
          <w:b/>
          <w:bCs/>
          <w:sz w:val="22"/>
          <w:szCs w:val="22"/>
        </w:rPr>
        <w:t>"</w:t>
      </w:r>
      <w:proofErr w:type="spellStart"/>
      <w:r w:rsidRPr="00493449">
        <w:rPr>
          <w:rFonts w:eastAsia="Times New Roman" w:cstheme="minorHAnsi"/>
          <w:b/>
          <w:bCs/>
          <w:sz w:val="22"/>
          <w:szCs w:val="22"/>
        </w:rPr>
        <w:t>Teach</w:t>
      </w:r>
      <w:proofErr w:type="spellEnd"/>
      <w:r w:rsidRPr="00493449">
        <w:rPr>
          <w:rFonts w:eastAsia="Times New Roman" w:cstheme="minorHAnsi"/>
          <w:b/>
          <w:bCs/>
          <w:sz w:val="22"/>
          <w:szCs w:val="22"/>
        </w:rPr>
        <w:t xml:space="preserve"> me to be happy</w:t>
      </w:r>
      <w:r w:rsidR="00493449" w:rsidRPr="00493449">
        <w:rPr>
          <w:rFonts w:eastAsia="Times New Roman" w:cstheme="minorHAnsi"/>
          <w:b/>
          <w:bCs/>
          <w:sz w:val="22"/>
          <w:szCs w:val="22"/>
        </w:rPr>
        <w:t xml:space="preserve">, </w:t>
      </w:r>
      <w:r w:rsidR="00B066C1" w:rsidRPr="00493449">
        <w:rPr>
          <w:rFonts w:eastAsia="Times New Roman" w:cstheme="minorHAnsi"/>
          <w:sz w:val="22"/>
          <w:szCs w:val="22"/>
        </w:rPr>
        <w:t xml:space="preserve"> </w:t>
      </w:r>
      <w:r w:rsidR="00A654EE" w:rsidRPr="00493449">
        <w:rPr>
          <w:rFonts w:eastAsia="Times New Roman" w:cstheme="minorHAnsi"/>
          <w:sz w:val="22"/>
          <w:szCs w:val="22"/>
        </w:rPr>
        <w:t xml:space="preserve">brano </w:t>
      </w:r>
      <w:r w:rsidRPr="00493449">
        <w:rPr>
          <w:rFonts w:eastAsia="Times New Roman" w:cstheme="minorHAnsi"/>
          <w:sz w:val="22"/>
          <w:szCs w:val="22"/>
        </w:rPr>
        <w:t xml:space="preserve">dedicato alla </w:t>
      </w:r>
      <w:proofErr w:type="spellStart"/>
      <w:r w:rsidRPr="00493449">
        <w:rPr>
          <w:rFonts w:eastAsia="Times New Roman" w:cstheme="minorHAnsi"/>
          <w:sz w:val="22"/>
          <w:szCs w:val="22"/>
        </w:rPr>
        <w:t>Safe</w:t>
      </w:r>
      <w:proofErr w:type="spellEnd"/>
      <w:r w:rsidRPr="00493449">
        <w:rPr>
          <w:rFonts w:eastAsia="Times New Roman" w:cstheme="minorHAnsi"/>
          <w:sz w:val="22"/>
          <w:szCs w:val="22"/>
        </w:rPr>
        <w:t xml:space="preserve"> Schools </w:t>
      </w:r>
      <w:proofErr w:type="spellStart"/>
      <w:r w:rsidRPr="00493449">
        <w:rPr>
          <w:rFonts w:eastAsia="Times New Roman" w:cstheme="minorHAnsi"/>
          <w:sz w:val="22"/>
          <w:szCs w:val="22"/>
        </w:rPr>
        <w:t>Declarat</w:t>
      </w:r>
      <w:r w:rsidR="00B066C1" w:rsidRPr="00493449">
        <w:rPr>
          <w:rFonts w:eastAsia="Times New Roman" w:cstheme="minorHAnsi"/>
          <w:sz w:val="22"/>
          <w:szCs w:val="22"/>
        </w:rPr>
        <w:t>ion</w:t>
      </w:r>
      <w:proofErr w:type="spellEnd"/>
      <w:r w:rsidR="00B066C1" w:rsidRPr="00493449">
        <w:rPr>
          <w:rFonts w:eastAsia="Times New Roman" w:cstheme="minorHAnsi"/>
          <w:sz w:val="22"/>
          <w:szCs w:val="22"/>
        </w:rPr>
        <w:t xml:space="preserve"> </w:t>
      </w:r>
      <w:r w:rsidR="00F82D9D">
        <w:rPr>
          <w:rFonts w:eastAsia="Times New Roman" w:cstheme="minorHAnsi"/>
          <w:sz w:val="22"/>
          <w:szCs w:val="22"/>
        </w:rPr>
        <w:t xml:space="preserve">e </w:t>
      </w:r>
      <w:r w:rsidRPr="00493449">
        <w:rPr>
          <w:rFonts w:eastAsia="Times New Roman" w:cstheme="minorHAnsi"/>
          <w:sz w:val="22"/>
          <w:szCs w:val="22"/>
        </w:rPr>
        <w:t>volto a rappresentarne valori e princip</w:t>
      </w:r>
      <w:r w:rsidR="00B066C1" w:rsidRPr="00493449">
        <w:rPr>
          <w:rFonts w:eastAsia="Times New Roman" w:cstheme="minorHAnsi"/>
          <w:sz w:val="22"/>
          <w:szCs w:val="22"/>
        </w:rPr>
        <w:t>i</w:t>
      </w:r>
      <w:r w:rsidR="00A654EE" w:rsidRPr="00493449">
        <w:rPr>
          <w:rFonts w:eastAsia="Times New Roman" w:cstheme="minorHAnsi"/>
          <w:sz w:val="22"/>
          <w:szCs w:val="22"/>
        </w:rPr>
        <w:t xml:space="preserve"> con </w:t>
      </w:r>
      <w:r w:rsidR="00B066C1" w:rsidRPr="0049344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l’accompagnamento di </w:t>
      </w:r>
      <w:r w:rsidR="00B066C1" w:rsidRPr="00493449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 xml:space="preserve">Raffaele </w:t>
      </w:r>
      <w:proofErr w:type="spellStart"/>
      <w:r w:rsidR="00B066C1" w:rsidRPr="00493449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>Barberio</w:t>
      </w:r>
      <w:proofErr w:type="spellEnd"/>
      <w:r w:rsidR="00D61791" w:rsidRPr="00493449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 xml:space="preserve"> e</w:t>
      </w:r>
      <w:r w:rsidR="00B066C1" w:rsidRPr="0049344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066C1" w:rsidRPr="00493449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 xml:space="preserve">Francesco </w:t>
      </w:r>
      <w:proofErr w:type="spellStart"/>
      <w:r w:rsidR="00B066C1" w:rsidRPr="00493449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>Tagliaferri</w:t>
      </w:r>
      <w:proofErr w:type="spellEnd"/>
      <w:r w:rsidR="00B066C1" w:rsidRPr="0049344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alle chitarre;</w:t>
      </w:r>
    </w:p>
    <w:p w14:paraId="39861F38" w14:textId="319C9CEA" w:rsidR="005F4384" w:rsidRPr="00B066C1" w:rsidRDefault="005F4384" w:rsidP="00B066C1">
      <w:pPr>
        <w:pStyle w:val="ListParagraph"/>
        <w:jc w:val="both"/>
        <w:rPr>
          <w:rFonts w:eastAsia="Times New Roman" w:cstheme="minorHAnsi"/>
          <w:sz w:val="22"/>
          <w:szCs w:val="22"/>
        </w:rPr>
      </w:pPr>
    </w:p>
    <w:p w14:paraId="595F8050" w14:textId="77777777" w:rsidR="005F4384" w:rsidRPr="005F4384" w:rsidRDefault="005F4384" w:rsidP="001D3A58">
      <w:pPr>
        <w:jc w:val="both"/>
        <w:rPr>
          <w:rFonts w:eastAsia="Times New Roman" w:cstheme="minorHAnsi"/>
          <w:sz w:val="22"/>
          <w:szCs w:val="22"/>
        </w:rPr>
      </w:pPr>
    </w:p>
    <w:p w14:paraId="05236E31" w14:textId="467DB281" w:rsidR="002E2676" w:rsidRPr="00B066C1" w:rsidRDefault="002E2676" w:rsidP="001D3A5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3B46F164" w14:textId="77777777" w:rsidR="002E2676" w:rsidRPr="00B066C1" w:rsidRDefault="002E2676" w:rsidP="001D3A5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theme="minorHAnsi"/>
          <w:color w:val="000000" w:themeColor="text1"/>
          <w:sz w:val="22"/>
          <w:szCs w:val="22"/>
        </w:rPr>
      </w:pPr>
    </w:p>
    <w:p w14:paraId="512F47CC" w14:textId="35B8C871" w:rsidR="002E2676" w:rsidRPr="00B066C1" w:rsidRDefault="002E2676" w:rsidP="001D3A5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Paola “Dalai” </w:t>
      </w:r>
      <w:proofErr w:type="spellStart"/>
      <w:r w:rsidRPr="00B066C1">
        <w:rPr>
          <w:rFonts w:cstheme="minorHAnsi"/>
          <w:b/>
          <w:color w:val="000000" w:themeColor="text1"/>
          <w:sz w:val="22"/>
          <w:szCs w:val="22"/>
        </w:rPr>
        <w:t>Micieli</w:t>
      </w:r>
      <w:proofErr w:type="spellEnd"/>
      <w:r w:rsidRPr="00B066C1">
        <w:rPr>
          <w:rFonts w:cstheme="minorHAnsi"/>
          <w:color w:val="000000" w:themeColor="text1"/>
          <w:sz w:val="22"/>
          <w:szCs w:val="22"/>
        </w:rPr>
        <w:t>, vincitrice del band</w:t>
      </w:r>
      <w:r w:rsidR="00493449">
        <w:rPr>
          <w:rFonts w:cstheme="minorHAnsi"/>
          <w:color w:val="000000" w:themeColor="text1"/>
          <w:sz w:val="22"/>
          <w:szCs w:val="22"/>
        </w:rPr>
        <w:t>o,</w:t>
      </w:r>
      <w:r w:rsidRPr="00B066C1">
        <w:rPr>
          <w:rFonts w:cstheme="minorHAnsi"/>
          <w:color w:val="000000" w:themeColor="text1"/>
          <w:sz w:val="22"/>
          <w:szCs w:val="22"/>
        </w:rPr>
        <w:t xml:space="preserve"> indetto da CPM e UNETCHAC,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493449" w:rsidRPr="00F402E9">
        <w:rPr>
          <w:rFonts w:cstheme="minorHAnsi"/>
          <w:bCs/>
          <w:color w:val="000000" w:themeColor="text1"/>
          <w:sz w:val="22"/>
          <w:szCs w:val="22"/>
        </w:rPr>
        <w:t xml:space="preserve">valutata da una Commissione composta da </w:t>
      </w:r>
      <w:r w:rsidR="00D41D86" w:rsidRPr="00F402E9">
        <w:rPr>
          <w:rFonts w:cstheme="minorHAnsi"/>
          <w:bCs/>
          <w:color w:val="000000" w:themeColor="text1"/>
          <w:sz w:val="22"/>
          <w:szCs w:val="22"/>
        </w:rPr>
        <w:t xml:space="preserve">rappresentanti di </w:t>
      </w:r>
      <w:r w:rsidR="00493449" w:rsidRPr="00F402E9">
        <w:rPr>
          <w:rFonts w:cstheme="minorHAnsi"/>
          <w:b/>
          <w:color w:val="000000" w:themeColor="text1"/>
          <w:sz w:val="22"/>
          <w:szCs w:val="22"/>
        </w:rPr>
        <w:t>MAECI</w:t>
      </w:r>
      <w:r w:rsidR="00D41D86" w:rsidRPr="00F402E9">
        <w:rPr>
          <w:rFonts w:cstheme="minorHAnsi"/>
          <w:b/>
          <w:color w:val="000000" w:themeColor="text1"/>
          <w:sz w:val="22"/>
          <w:szCs w:val="22"/>
        </w:rPr>
        <w:t xml:space="preserve">, Universities Network, CPM </w:t>
      </w:r>
      <w:r w:rsidR="00493449" w:rsidRPr="00F402E9">
        <w:rPr>
          <w:rFonts w:cstheme="minorHAnsi"/>
          <w:b/>
          <w:color w:val="000000" w:themeColor="text1"/>
          <w:sz w:val="22"/>
          <w:szCs w:val="22"/>
        </w:rPr>
        <w:t xml:space="preserve">e GCPEA, </w:t>
      </w:r>
      <w:r w:rsidRPr="00F402E9">
        <w:rPr>
          <w:rFonts w:cstheme="minorHAnsi"/>
          <w:color w:val="000000" w:themeColor="text1"/>
          <w:sz w:val="22"/>
          <w:szCs w:val="22"/>
        </w:rPr>
        <w:t xml:space="preserve">con il brano </w:t>
      </w:r>
      <w:r w:rsidRPr="00F402E9">
        <w:rPr>
          <w:rFonts w:cstheme="minorHAnsi"/>
          <w:b/>
          <w:bCs/>
          <w:color w:val="000000" w:themeColor="text1"/>
          <w:sz w:val="22"/>
          <w:szCs w:val="22"/>
        </w:rPr>
        <w:t>"</w:t>
      </w:r>
      <w:proofErr w:type="spellStart"/>
      <w:r w:rsidRPr="00F402E9">
        <w:rPr>
          <w:rFonts w:cstheme="minorHAnsi"/>
          <w:b/>
          <w:bCs/>
          <w:i/>
          <w:color w:val="000000" w:themeColor="text1"/>
          <w:sz w:val="22"/>
          <w:szCs w:val="22"/>
        </w:rPr>
        <w:t>Silence</w:t>
      </w:r>
      <w:proofErr w:type="spellEnd"/>
      <w:r w:rsidRPr="00F402E9">
        <w:rPr>
          <w:rFonts w:cstheme="minorHAnsi"/>
          <w:b/>
          <w:bCs/>
          <w:i/>
          <w:color w:val="000000" w:themeColor="text1"/>
          <w:sz w:val="22"/>
          <w:szCs w:val="22"/>
        </w:rPr>
        <w:t xml:space="preserve"> in </w:t>
      </w:r>
      <w:proofErr w:type="spellStart"/>
      <w:r w:rsidRPr="00F402E9">
        <w:rPr>
          <w:rFonts w:cstheme="minorHAnsi"/>
          <w:b/>
          <w:bCs/>
          <w:i/>
          <w:color w:val="000000" w:themeColor="text1"/>
          <w:sz w:val="22"/>
          <w:szCs w:val="22"/>
        </w:rPr>
        <w:t>loud</w:t>
      </w:r>
      <w:proofErr w:type="spellEnd"/>
      <w:r w:rsidRPr="00F402E9">
        <w:rPr>
          <w:rFonts w:cstheme="minorHAnsi"/>
          <w:b/>
          <w:bCs/>
          <w:color w:val="000000" w:themeColor="text1"/>
          <w:sz w:val="22"/>
          <w:szCs w:val="22"/>
        </w:rPr>
        <w:t>",</w:t>
      </w:r>
      <w:r w:rsidR="00E80382" w:rsidRPr="00F402E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F402E9">
        <w:rPr>
          <w:rFonts w:cstheme="minorHAnsi"/>
          <w:color w:val="000000" w:themeColor="text1"/>
          <w:sz w:val="22"/>
          <w:szCs w:val="22"/>
        </w:rPr>
        <w:t>accompagnata da</w:t>
      </w:r>
      <w:r w:rsidRPr="00F402E9">
        <w:rPr>
          <w:rFonts w:cstheme="minorHAnsi"/>
          <w:b/>
          <w:color w:val="000000" w:themeColor="text1"/>
          <w:sz w:val="22"/>
          <w:szCs w:val="22"/>
        </w:rPr>
        <w:t xml:space="preserve"> Tommaso Ferrarese</w:t>
      </w:r>
      <w:r w:rsidRPr="00F402E9">
        <w:rPr>
          <w:rFonts w:cstheme="minorHAnsi"/>
          <w:color w:val="000000" w:themeColor="text1"/>
          <w:sz w:val="22"/>
          <w:szCs w:val="22"/>
        </w:rPr>
        <w:t>,</w:t>
      </w:r>
      <w:r w:rsidRPr="00F402E9">
        <w:rPr>
          <w:rFonts w:cstheme="minorHAnsi"/>
          <w:b/>
          <w:color w:val="000000" w:themeColor="text1"/>
          <w:sz w:val="22"/>
          <w:szCs w:val="22"/>
        </w:rPr>
        <w:t xml:space="preserve"> Roberto Gualdi </w:t>
      </w:r>
      <w:r w:rsidRPr="00F402E9">
        <w:rPr>
          <w:rFonts w:cstheme="minorHAnsi"/>
          <w:color w:val="000000" w:themeColor="text1"/>
          <w:sz w:val="22"/>
          <w:szCs w:val="22"/>
        </w:rPr>
        <w:t>alla batteria,</w:t>
      </w:r>
      <w:r w:rsidRPr="00F402E9">
        <w:rPr>
          <w:rFonts w:cstheme="minorHAnsi"/>
          <w:b/>
          <w:color w:val="000000" w:themeColor="text1"/>
          <w:sz w:val="22"/>
          <w:szCs w:val="22"/>
        </w:rPr>
        <w:t xml:space="preserve"> Michele B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oni </w:t>
      </w:r>
      <w:r w:rsidRPr="00B066C1">
        <w:rPr>
          <w:rFonts w:cstheme="minorHAnsi"/>
          <w:color w:val="000000" w:themeColor="text1"/>
          <w:sz w:val="22"/>
          <w:szCs w:val="22"/>
        </w:rPr>
        <w:t xml:space="preserve">al </w:t>
      </w:r>
      <w:proofErr w:type="spellStart"/>
      <w:r w:rsidRPr="00B066C1">
        <w:rPr>
          <w:rFonts w:cstheme="minorHAnsi"/>
          <w:color w:val="000000" w:themeColor="text1"/>
          <w:sz w:val="22"/>
          <w:szCs w:val="22"/>
        </w:rPr>
        <w:t>bouzouki</w:t>
      </w:r>
      <w:proofErr w:type="spellEnd"/>
      <w:r w:rsidRPr="00B066C1">
        <w:rPr>
          <w:rFonts w:cstheme="minorHAnsi"/>
          <w:color w:val="000000" w:themeColor="text1"/>
          <w:sz w:val="22"/>
          <w:szCs w:val="22"/>
        </w:rPr>
        <w:t>,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Vittorio Romano </w:t>
      </w:r>
      <w:r w:rsidRPr="00B066C1">
        <w:rPr>
          <w:rFonts w:cstheme="minorHAnsi"/>
          <w:color w:val="000000" w:themeColor="text1"/>
          <w:sz w:val="22"/>
          <w:szCs w:val="22"/>
        </w:rPr>
        <w:t>al basso,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Antonio Cirigliano </w:t>
      </w:r>
      <w:r w:rsidRPr="00B066C1">
        <w:rPr>
          <w:rFonts w:cstheme="minorHAnsi"/>
          <w:color w:val="000000" w:themeColor="text1"/>
          <w:sz w:val="22"/>
          <w:szCs w:val="22"/>
        </w:rPr>
        <w:t>alla chitarra,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Chiara De Rosa</w:t>
      </w:r>
      <w:r w:rsidRPr="00B066C1">
        <w:rPr>
          <w:rFonts w:cstheme="minorHAnsi"/>
          <w:color w:val="000000" w:themeColor="text1"/>
          <w:sz w:val="22"/>
          <w:szCs w:val="22"/>
        </w:rPr>
        <w:t>,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Giulia Lazzerini</w:t>
      </w:r>
      <w:r w:rsidRPr="00B066C1">
        <w:rPr>
          <w:rFonts w:cstheme="minorHAnsi"/>
          <w:color w:val="000000" w:themeColor="text1"/>
          <w:sz w:val="22"/>
          <w:szCs w:val="22"/>
        </w:rPr>
        <w:t>,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Mattia </w:t>
      </w:r>
      <w:proofErr w:type="spellStart"/>
      <w:r w:rsidRPr="00B066C1">
        <w:rPr>
          <w:rFonts w:cstheme="minorHAnsi"/>
          <w:b/>
          <w:color w:val="000000" w:themeColor="text1"/>
          <w:sz w:val="22"/>
          <w:szCs w:val="22"/>
        </w:rPr>
        <w:t>Algieri</w:t>
      </w:r>
      <w:proofErr w:type="spellEnd"/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B066C1">
        <w:rPr>
          <w:rFonts w:cstheme="minorHAnsi"/>
          <w:color w:val="000000" w:themeColor="text1"/>
          <w:sz w:val="22"/>
          <w:szCs w:val="22"/>
        </w:rPr>
        <w:t>e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Raffaella Zago </w:t>
      </w:r>
      <w:r w:rsidRPr="00B066C1">
        <w:rPr>
          <w:rFonts w:cstheme="minorHAnsi"/>
          <w:color w:val="000000" w:themeColor="text1"/>
          <w:sz w:val="22"/>
          <w:szCs w:val="22"/>
        </w:rPr>
        <w:t>ai cori;</w:t>
      </w:r>
    </w:p>
    <w:p w14:paraId="2C129008" w14:textId="77777777" w:rsidR="002E2676" w:rsidRPr="00B066C1" w:rsidRDefault="002E2676" w:rsidP="001D3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0DFD9070" w14:textId="77777777" w:rsidR="002E2676" w:rsidRPr="00B066C1" w:rsidRDefault="002E2676" w:rsidP="001D3A5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theme="minorHAnsi"/>
          <w:color w:val="000000" w:themeColor="text1"/>
          <w:sz w:val="22"/>
          <w:szCs w:val="22"/>
        </w:rPr>
      </w:pPr>
    </w:p>
    <w:p w14:paraId="539ADF92" w14:textId="05A4765F" w:rsidR="002E2676" w:rsidRPr="00B066C1" w:rsidRDefault="002E2676" w:rsidP="001D3A5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  <w:sz w:val="22"/>
          <w:szCs w:val="22"/>
        </w:rPr>
      </w:pPr>
      <w:r w:rsidRPr="00B066C1">
        <w:rPr>
          <w:rFonts w:cstheme="minorHAnsi"/>
          <w:b/>
          <w:color w:val="000000" w:themeColor="text1"/>
          <w:sz w:val="22"/>
          <w:szCs w:val="22"/>
        </w:rPr>
        <w:t>Franco Mussida</w:t>
      </w:r>
      <w:r w:rsidRPr="00B066C1">
        <w:rPr>
          <w:rFonts w:cstheme="minorHAnsi"/>
          <w:color w:val="000000" w:themeColor="text1"/>
          <w:sz w:val="22"/>
          <w:szCs w:val="22"/>
        </w:rPr>
        <w:t xml:space="preserve"> (Fondatore e Presidente del CPM Music </w:t>
      </w:r>
      <w:proofErr w:type="spellStart"/>
      <w:r w:rsidRPr="00B066C1">
        <w:rPr>
          <w:rFonts w:cstheme="minorHAnsi"/>
          <w:color w:val="000000" w:themeColor="text1"/>
          <w:sz w:val="22"/>
          <w:szCs w:val="22"/>
        </w:rPr>
        <w:t>Institute</w:t>
      </w:r>
      <w:proofErr w:type="spellEnd"/>
      <w:r w:rsidRPr="00B066C1">
        <w:rPr>
          <w:rFonts w:cstheme="minorHAnsi"/>
          <w:color w:val="000000" w:themeColor="text1"/>
          <w:sz w:val="22"/>
          <w:szCs w:val="22"/>
        </w:rPr>
        <w:t xml:space="preserve">) con un inedito accompagnato da 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Roberto Gualdi </w:t>
      </w:r>
      <w:r w:rsidRPr="00B066C1">
        <w:rPr>
          <w:rFonts w:cstheme="minorHAnsi"/>
          <w:color w:val="000000" w:themeColor="text1"/>
          <w:sz w:val="22"/>
          <w:szCs w:val="22"/>
        </w:rPr>
        <w:t xml:space="preserve">alla batteria, </w:t>
      </w:r>
      <w:r w:rsidRPr="00B066C1">
        <w:rPr>
          <w:rFonts w:cstheme="minorHAnsi"/>
          <w:b/>
          <w:color w:val="000000" w:themeColor="text1"/>
          <w:sz w:val="22"/>
          <w:szCs w:val="22"/>
        </w:rPr>
        <w:t>Paolo Costa</w:t>
      </w:r>
      <w:r w:rsidRPr="00B066C1">
        <w:rPr>
          <w:rFonts w:cstheme="minorHAnsi"/>
          <w:color w:val="000000" w:themeColor="text1"/>
          <w:sz w:val="22"/>
          <w:szCs w:val="22"/>
        </w:rPr>
        <w:t xml:space="preserve"> al basso, 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Giovanni </w:t>
      </w:r>
      <w:proofErr w:type="spellStart"/>
      <w:r w:rsidRPr="00B066C1">
        <w:rPr>
          <w:rFonts w:cstheme="minorHAnsi"/>
          <w:b/>
          <w:color w:val="000000" w:themeColor="text1"/>
          <w:sz w:val="22"/>
          <w:szCs w:val="22"/>
        </w:rPr>
        <w:t>Boscariol</w:t>
      </w:r>
      <w:proofErr w:type="spellEnd"/>
      <w:r w:rsidRPr="00B066C1">
        <w:rPr>
          <w:rFonts w:cstheme="minorHAnsi"/>
          <w:color w:val="000000" w:themeColor="text1"/>
          <w:sz w:val="22"/>
          <w:szCs w:val="22"/>
        </w:rPr>
        <w:t xml:space="preserve"> alle tastiere, 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Federica </w:t>
      </w:r>
      <w:proofErr w:type="spellStart"/>
      <w:r w:rsidRPr="00B066C1">
        <w:rPr>
          <w:rFonts w:cstheme="minorHAnsi"/>
          <w:b/>
          <w:color w:val="000000" w:themeColor="text1"/>
          <w:sz w:val="22"/>
          <w:szCs w:val="22"/>
        </w:rPr>
        <w:t>Pellegrinelli</w:t>
      </w:r>
      <w:proofErr w:type="spellEnd"/>
      <w:r w:rsidRPr="00B066C1">
        <w:rPr>
          <w:rFonts w:cstheme="minorHAnsi"/>
          <w:color w:val="000000" w:themeColor="text1"/>
          <w:sz w:val="22"/>
          <w:szCs w:val="22"/>
        </w:rPr>
        <w:t xml:space="preserve"> al </w:t>
      </w:r>
      <w:proofErr w:type="spellStart"/>
      <w:r w:rsidRPr="00B066C1">
        <w:rPr>
          <w:rFonts w:cstheme="minorHAnsi"/>
          <w:color w:val="000000" w:themeColor="text1"/>
          <w:sz w:val="22"/>
          <w:szCs w:val="22"/>
        </w:rPr>
        <w:t>bouzouki</w:t>
      </w:r>
      <w:proofErr w:type="spellEnd"/>
      <w:r w:rsidRPr="00B066C1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066C1">
        <w:rPr>
          <w:rFonts w:cstheme="minorHAnsi"/>
          <w:b/>
          <w:color w:val="000000" w:themeColor="text1"/>
          <w:sz w:val="22"/>
          <w:szCs w:val="22"/>
        </w:rPr>
        <w:t>Pacho</w:t>
      </w:r>
      <w:proofErr w:type="spellEnd"/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Rossi</w:t>
      </w:r>
      <w:r w:rsidRPr="00B066C1">
        <w:rPr>
          <w:rFonts w:cstheme="minorHAnsi"/>
          <w:color w:val="000000" w:themeColor="text1"/>
          <w:sz w:val="22"/>
          <w:szCs w:val="22"/>
        </w:rPr>
        <w:t xml:space="preserve"> e 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Daniel </w:t>
      </w:r>
      <w:proofErr w:type="spellStart"/>
      <w:r w:rsidRPr="00B066C1">
        <w:rPr>
          <w:rFonts w:cstheme="minorHAnsi"/>
          <w:b/>
          <w:color w:val="000000" w:themeColor="text1"/>
          <w:sz w:val="22"/>
          <w:szCs w:val="22"/>
        </w:rPr>
        <w:t>Kollè</w:t>
      </w:r>
      <w:proofErr w:type="spellEnd"/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B066C1">
        <w:rPr>
          <w:rFonts w:cstheme="minorHAnsi"/>
          <w:color w:val="000000" w:themeColor="text1"/>
          <w:sz w:val="22"/>
          <w:szCs w:val="22"/>
        </w:rPr>
        <w:t xml:space="preserve">alle percussioni, 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Marta </w:t>
      </w:r>
      <w:proofErr w:type="spellStart"/>
      <w:r w:rsidRPr="00B066C1">
        <w:rPr>
          <w:rFonts w:cstheme="minorHAnsi"/>
          <w:b/>
          <w:color w:val="000000" w:themeColor="text1"/>
          <w:sz w:val="22"/>
          <w:szCs w:val="22"/>
        </w:rPr>
        <w:t>Bonato</w:t>
      </w:r>
      <w:proofErr w:type="spellEnd"/>
      <w:r w:rsidRPr="00B066C1">
        <w:rPr>
          <w:rFonts w:cstheme="minorHAnsi"/>
          <w:color w:val="000000" w:themeColor="text1"/>
          <w:sz w:val="22"/>
          <w:szCs w:val="22"/>
        </w:rPr>
        <w:t xml:space="preserve"> e la compagnia teatrale torinese </w:t>
      </w:r>
      <w:r w:rsidRPr="00B066C1">
        <w:rPr>
          <w:rFonts w:cstheme="minorHAnsi"/>
          <w:b/>
          <w:color w:val="000000" w:themeColor="text1"/>
          <w:sz w:val="22"/>
          <w:szCs w:val="22"/>
        </w:rPr>
        <w:t xml:space="preserve">Casa </w:t>
      </w:r>
      <w:proofErr w:type="spellStart"/>
      <w:r w:rsidRPr="00B066C1">
        <w:rPr>
          <w:rFonts w:cstheme="minorHAnsi"/>
          <w:b/>
          <w:color w:val="000000" w:themeColor="text1"/>
          <w:sz w:val="22"/>
          <w:szCs w:val="22"/>
        </w:rPr>
        <w:t>Fools</w:t>
      </w:r>
      <w:proofErr w:type="spellEnd"/>
      <w:r w:rsidRPr="00B066C1">
        <w:rPr>
          <w:rFonts w:cstheme="minorHAnsi"/>
          <w:color w:val="000000" w:themeColor="text1"/>
          <w:sz w:val="22"/>
          <w:szCs w:val="22"/>
        </w:rPr>
        <w:t xml:space="preserve"> ai cori.</w:t>
      </w:r>
    </w:p>
    <w:p w14:paraId="115DC958" w14:textId="5601FC99" w:rsidR="00B066C1" w:rsidRPr="00B066C1" w:rsidRDefault="00B066C1" w:rsidP="00B066C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theme="minorHAnsi"/>
          <w:color w:val="000000" w:themeColor="text1"/>
          <w:sz w:val="22"/>
          <w:szCs w:val="22"/>
        </w:rPr>
      </w:pPr>
    </w:p>
    <w:p w14:paraId="66F61C5E" w14:textId="0AAB4008" w:rsidR="00B066C1" w:rsidRDefault="00B066C1" w:rsidP="00B066C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  <w:sz w:val="22"/>
          <w:szCs w:val="22"/>
        </w:rPr>
      </w:pPr>
    </w:p>
    <w:p w14:paraId="66C42C60" w14:textId="0EE744EE" w:rsidR="00B066C1" w:rsidRPr="00F82D9D" w:rsidRDefault="00B066C1" w:rsidP="00B066C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theme="minorHAnsi"/>
          <w:color w:val="000000" w:themeColor="text1"/>
          <w:sz w:val="22"/>
          <w:szCs w:val="22"/>
        </w:rPr>
      </w:pPr>
    </w:p>
    <w:p w14:paraId="16F4C2B1" w14:textId="727F5B38" w:rsidR="00594F62" w:rsidRPr="00F82D9D" w:rsidRDefault="00F82D9D" w:rsidP="00CF11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  <w:sz w:val="22"/>
          <w:szCs w:val="22"/>
        </w:rPr>
      </w:pPr>
      <w:r w:rsidRPr="00F82D9D">
        <w:rPr>
          <w:rFonts w:cstheme="minorHAnsi"/>
          <w:color w:val="000000" w:themeColor="text1"/>
          <w:sz w:val="22"/>
          <w:szCs w:val="22"/>
        </w:rPr>
        <w:t>Come ha</w:t>
      </w:r>
      <w:r w:rsidR="00490039">
        <w:rPr>
          <w:rFonts w:cstheme="minorHAnsi"/>
          <w:color w:val="000000" w:themeColor="text1"/>
          <w:sz w:val="22"/>
          <w:szCs w:val="22"/>
        </w:rPr>
        <w:t xml:space="preserve"> </w:t>
      </w:r>
      <w:r w:rsidRPr="00F82D9D">
        <w:rPr>
          <w:rFonts w:cstheme="minorHAnsi"/>
          <w:color w:val="000000" w:themeColor="text1"/>
          <w:sz w:val="22"/>
          <w:szCs w:val="22"/>
        </w:rPr>
        <w:t xml:space="preserve">dichiarato la </w:t>
      </w:r>
      <w:r w:rsidRPr="00F82D9D">
        <w:rPr>
          <w:rFonts w:cstheme="minorHAnsi"/>
          <w:b/>
          <w:bCs/>
          <w:color w:val="000000" w:themeColor="text1"/>
          <w:sz w:val="22"/>
          <w:szCs w:val="22"/>
        </w:rPr>
        <w:t>prof. Laura Guercio</w:t>
      </w:r>
      <w:r w:rsidRPr="00F82D9D">
        <w:rPr>
          <w:rFonts w:cstheme="minorHAnsi"/>
          <w:color w:val="000000" w:themeColor="text1"/>
          <w:sz w:val="22"/>
          <w:szCs w:val="22"/>
        </w:rPr>
        <w:t>, Membro del Comitato di Coordinamento di UNETCHAC: “</w:t>
      </w:r>
      <w:r w:rsidRPr="00F82D9D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Continua </w:t>
      </w:r>
      <w:r w:rsidRPr="00F82D9D">
        <w:rPr>
          <w:rFonts w:cstheme="minorHAnsi"/>
          <w:color w:val="000000" w:themeColor="text1"/>
          <w:sz w:val="22"/>
          <w:szCs w:val="22"/>
        </w:rPr>
        <w:t>l’</w:t>
      </w:r>
      <w:r w:rsidR="00B066C1" w:rsidRPr="00F82D9D">
        <w:rPr>
          <w:rFonts w:cstheme="minorHAnsi"/>
          <w:i/>
          <w:iCs/>
          <w:color w:val="000000" w:themeColor="text1"/>
          <w:sz w:val="22"/>
          <w:szCs w:val="22"/>
        </w:rPr>
        <w:t xml:space="preserve">impegno del Network per agire come un moltiplicatore di forze con </w:t>
      </w:r>
      <w:r w:rsidR="00402FD8" w:rsidRPr="00F82D9D">
        <w:rPr>
          <w:rFonts w:cstheme="minorHAnsi"/>
          <w:i/>
          <w:iCs/>
          <w:color w:val="000000" w:themeColor="text1"/>
          <w:sz w:val="22"/>
          <w:szCs w:val="22"/>
        </w:rPr>
        <w:t>47 partner internazionali tra università e istituti di ricerca</w:t>
      </w:r>
      <w:r w:rsidR="00D634D9" w:rsidRPr="00F82D9D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163912" w:rsidRPr="00F82D9D">
        <w:rPr>
          <w:rFonts w:cstheme="minorHAnsi"/>
          <w:i/>
          <w:iCs/>
          <w:color w:val="000000" w:themeColor="text1"/>
          <w:sz w:val="22"/>
          <w:szCs w:val="22"/>
        </w:rPr>
        <w:t>che l</w:t>
      </w:r>
      <w:r w:rsidR="00836002" w:rsidRPr="00F82D9D">
        <w:rPr>
          <w:rFonts w:cstheme="minorHAnsi"/>
          <w:i/>
          <w:iCs/>
          <w:color w:val="000000" w:themeColor="text1"/>
          <w:sz w:val="22"/>
          <w:szCs w:val="22"/>
        </w:rPr>
        <w:t xml:space="preserve">avorano </w:t>
      </w:r>
      <w:r w:rsidR="007052C5" w:rsidRPr="00F82D9D">
        <w:rPr>
          <w:rFonts w:cstheme="minorHAnsi"/>
          <w:i/>
          <w:iCs/>
          <w:color w:val="000000" w:themeColor="text1"/>
          <w:sz w:val="22"/>
          <w:szCs w:val="22"/>
        </w:rPr>
        <w:t xml:space="preserve">insieme </w:t>
      </w:r>
      <w:r w:rsidR="00836002" w:rsidRPr="00F82D9D">
        <w:rPr>
          <w:rFonts w:cstheme="minorHAnsi"/>
          <w:i/>
          <w:iCs/>
          <w:color w:val="000000" w:themeColor="text1"/>
          <w:sz w:val="22"/>
          <w:szCs w:val="22"/>
        </w:rPr>
        <w:t xml:space="preserve">per </w:t>
      </w:r>
      <w:r w:rsidR="00402FD8" w:rsidRPr="00F82D9D">
        <w:rPr>
          <w:rFonts w:cstheme="minorHAnsi"/>
          <w:i/>
          <w:iCs/>
          <w:color w:val="000000" w:themeColor="text1"/>
          <w:sz w:val="22"/>
          <w:szCs w:val="22"/>
        </w:rPr>
        <w:t>p</w:t>
      </w:r>
      <w:r w:rsidR="00594F62" w:rsidRPr="00F82D9D">
        <w:rPr>
          <w:rFonts w:cstheme="minorHAnsi"/>
          <w:i/>
          <w:iCs/>
          <w:color w:val="000000" w:themeColor="text1"/>
          <w:sz w:val="22"/>
          <w:szCs w:val="22"/>
        </w:rPr>
        <w:t>roteggere i bambini in con</w:t>
      </w:r>
      <w:r w:rsidR="00B33B1F" w:rsidRPr="00F82D9D">
        <w:rPr>
          <w:rFonts w:cstheme="minorHAnsi"/>
          <w:i/>
          <w:iCs/>
          <w:color w:val="000000" w:themeColor="text1"/>
          <w:sz w:val="22"/>
          <w:szCs w:val="22"/>
        </w:rPr>
        <w:t>flit</w:t>
      </w:r>
      <w:r w:rsidR="00594F62" w:rsidRPr="00F82D9D">
        <w:rPr>
          <w:rFonts w:cstheme="minorHAnsi"/>
          <w:i/>
          <w:iCs/>
          <w:color w:val="000000" w:themeColor="text1"/>
          <w:sz w:val="22"/>
          <w:szCs w:val="22"/>
        </w:rPr>
        <w:t>to armato</w:t>
      </w:r>
      <w:r w:rsidR="00D634D9" w:rsidRPr="00F82D9D">
        <w:rPr>
          <w:rFonts w:cstheme="minorHAnsi"/>
          <w:i/>
          <w:iCs/>
          <w:color w:val="000000" w:themeColor="text1"/>
          <w:sz w:val="22"/>
          <w:szCs w:val="22"/>
        </w:rPr>
        <w:t>,</w:t>
      </w:r>
      <w:r w:rsidR="007D0871" w:rsidRPr="00F82D9D">
        <w:rPr>
          <w:rFonts w:cstheme="minorHAnsi"/>
          <w:i/>
          <w:iCs/>
          <w:color w:val="000000" w:themeColor="text1"/>
          <w:sz w:val="22"/>
          <w:szCs w:val="22"/>
        </w:rPr>
        <w:t xml:space="preserve"> per garantire loro </w:t>
      </w:r>
      <w:r w:rsidR="00402FD8" w:rsidRPr="00F82D9D">
        <w:rPr>
          <w:rFonts w:cstheme="minorHAnsi"/>
          <w:i/>
          <w:iCs/>
          <w:color w:val="000000" w:themeColor="text1"/>
          <w:sz w:val="22"/>
          <w:szCs w:val="22"/>
        </w:rPr>
        <w:t>il diritto di vivere</w:t>
      </w:r>
      <w:r w:rsidR="00B066C1" w:rsidRPr="00F82D9D">
        <w:rPr>
          <w:rFonts w:cstheme="minorHAnsi"/>
          <w:color w:val="000000" w:themeColor="text1"/>
          <w:sz w:val="22"/>
          <w:szCs w:val="22"/>
        </w:rPr>
        <w:t>”</w:t>
      </w:r>
      <w:r w:rsidR="00CF119C">
        <w:rPr>
          <w:rFonts w:cstheme="minorHAnsi"/>
          <w:color w:val="000000" w:themeColor="text1"/>
          <w:sz w:val="22"/>
          <w:szCs w:val="22"/>
        </w:rPr>
        <w:t>.</w:t>
      </w:r>
    </w:p>
    <w:p w14:paraId="5A7CD649" w14:textId="77777777" w:rsidR="00B066C1" w:rsidRPr="00B066C1" w:rsidRDefault="00B066C1" w:rsidP="00B066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</w:p>
    <w:p w14:paraId="418BD35F" w14:textId="77777777" w:rsidR="00594F62" w:rsidRPr="005002ED" w:rsidRDefault="00594F62" w:rsidP="00B33B1F">
      <w:pPr>
        <w:jc w:val="both"/>
        <w:rPr>
          <w:rFonts w:cstheme="minorHAnsi"/>
          <w:b/>
          <w:bCs/>
          <w:color w:val="000000" w:themeColor="text1"/>
        </w:rPr>
      </w:pPr>
    </w:p>
    <w:p w14:paraId="44FE6391" w14:textId="0D5CCEBE" w:rsidR="0076029E" w:rsidRPr="005002ED" w:rsidRDefault="00335359" w:rsidP="00D92E8B">
      <w:pPr>
        <w:rPr>
          <w:rFonts w:eastAsia="Times New Roman" w:cstheme="minorHAnsi"/>
          <w:color w:val="000000" w:themeColor="text1"/>
        </w:rPr>
      </w:pPr>
      <w:hyperlink r:id="rId9" w:history="1">
        <w:r w:rsidR="0076029E" w:rsidRPr="005002ED">
          <w:rPr>
            <w:rStyle w:val="Hyperlink"/>
            <w:rFonts w:eastAsia="Times New Roman" w:cstheme="minorHAnsi"/>
            <w:color w:val="000000" w:themeColor="text1"/>
          </w:rPr>
          <w:t>https://www.uninetworkforchildren.org/</w:t>
        </w:r>
      </w:hyperlink>
    </w:p>
    <w:p w14:paraId="5907928D" w14:textId="07A37BE0" w:rsidR="0076029E" w:rsidRPr="005002ED" w:rsidRDefault="00335359" w:rsidP="00D92E8B">
      <w:pPr>
        <w:rPr>
          <w:rFonts w:eastAsia="Times New Roman" w:cstheme="minorHAnsi"/>
          <w:color w:val="000000" w:themeColor="text1"/>
        </w:rPr>
      </w:pPr>
      <w:hyperlink r:id="rId10" w:history="1">
        <w:r w:rsidR="0076029E" w:rsidRPr="005002ED">
          <w:rPr>
            <w:rStyle w:val="Hyperlink"/>
            <w:rFonts w:eastAsia="Times New Roman" w:cstheme="minorHAnsi"/>
            <w:color w:val="000000" w:themeColor="text1"/>
          </w:rPr>
          <w:t>https://www.facebook.com/Network092020</w:t>
        </w:r>
      </w:hyperlink>
    </w:p>
    <w:p w14:paraId="72D1D4B6" w14:textId="46D4C8CF" w:rsidR="0076029E" w:rsidRPr="005002ED" w:rsidRDefault="00335359" w:rsidP="00D92E8B">
      <w:pPr>
        <w:rPr>
          <w:rStyle w:val="Hyperlink"/>
          <w:rFonts w:eastAsia="Times New Roman" w:cstheme="minorHAnsi"/>
          <w:color w:val="000000" w:themeColor="text1"/>
        </w:rPr>
      </w:pPr>
      <w:hyperlink r:id="rId11" w:history="1">
        <w:r w:rsidR="0076029E" w:rsidRPr="005002ED">
          <w:rPr>
            <w:rStyle w:val="Hyperlink"/>
            <w:rFonts w:eastAsia="Times New Roman" w:cstheme="minorHAnsi"/>
            <w:color w:val="000000" w:themeColor="text1"/>
          </w:rPr>
          <w:t>https://twitter.com/UniversitiesNe1</w:t>
        </w:r>
      </w:hyperlink>
    </w:p>
    <w:p w14:paraId="52973129" w14:textId="297E5FAE" w:rsidR="00CC38C5" w:rsidRPr="005002ED" w:rsidRDefault="00335359" w:rsidP="00CC38C5">
      <w:pPr>
        <w:rPr>
          <w:color w:val="000000" w:themeColor="text1"/>
        </w:rPr>
      </w:pPr>
      <w:hyperlink r:id="rId12" w:tgtFrame="_blank" w:history="1">
        <w:r w:rsidR="00CC38C5" w:rsidRPr="005002ED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https://instagram.com/university_network_children?utm_medium=copy_link</w:t>
        </w:r>
      </w:hyperlink>
    </w:p>
    <w:p w14:paraId="3E85535C" w14:textId="77777777" w:rsidR="0048411C" w:rsidRPr="005002ED" w:rsidRDefault="0048411C" w:rsidP="00D92E8B">
      <w:pPr>
        <w:rPr>
          <w:rFonts w:eastAsia="Times New Roman" w:cstheme="minorHAnsi"/>
          <w:color w:val="000000" w:themeColor="text1"/>
        </w:rPr>
      </w:pPr>
    </w:p>
    <w:p w14:paraId="1AD8AB90" w14:textId="77777777" w:rsidR="00437D90" w:rsidRPr="005002ED" w:rsidRDefault="00437D90" w:rsidP="00D92E8B">
      <w:pPr>
        <w:rPr>
          <w:rFonts w:eastAsia="Times New Roman" w:cstheme="minorHAnsi"/>
          <w:color w:val="000000" w:themeColor="text1"/>
        </w:rPr>
      </w:pPr>
    </w:p>
    <w:p w14:paraId="6BE06B96" w14:textId="0A0A01B1" w:rsidR="00917275" w:rsidRPr="005002ED" w:rsidRDefault="0076029E" w:rsidP="00D92E8B">
      <w:pPr>
        <w:rPr>
          <w:rFonts w:eastAsia="Times New Roman" w:cstheme="minorHAnsi"/>
          <w:b/>
          <w:bCs/>
          <w:color w:val="000000" w:themeColor="text1"/>
        </w:rPr>
      </w:pPr>
      <w:r w:rsidRPr="005002ED">
        <w:rPr>
          <w:rFonts w:eastAsia="Times New Roman" w:cstheme="minorHAnsi"/>
          <w:b/>
          <w:bCs/>
          <w:color w:val="000000" w:themeColor="text1"/>
        </w:rPr>
        <w:t xml:space="preserve">Stampa, Media &amp; </w:t>
      </w:r>
      <w:proofErr w:type="spellStart"/>
      <w:r w:rsidRPr="005002ED">
        <w:rPr>
          <w:rFonts w:eastAsia="Times New Roman" w:cstheme="minorHAnsi"/>
          <w:b/>
          <w:bCs/>
          <w:color w:val="000000" w:themeColor="text1"/>
        </w:rPr>
        <w:t>Communication</w:t>
      </w:r>
      <w:proofErr w:type="spellEnd"/>
      <w:r w:rsidRPr="005002ED">
        <w:rPr>
          <w:rFonts w:eastAsia="Times New Roman" w:cstheme="minorHAnsi"/>
          <w:b/>
          <w:bCs/>
          <w:color w:val="000000" w:themeColor="text1"/>
        </w:rPr>
        <w:t>:</w:t>
      </w:r>
    </w:p>
    <w:p w14:paraId="60F5F063" w14:textId="77777777" w:rsidR="0076029E" w:rsidRPr="005002ED" w:rsidRDefault="0076029E" w:rsidP="00D92E8B">
      <w:pPr>
        <w:rPr>
          <w:rFonts w:eastAsia="Times New Roman" w:cstheme="minorHAnsi"/>
          <w:b/>
          <w:bCs/>
          <w:color w:val="000000" w:themeColor="text1"/>
        </w:rPr>
      </w:pPr>
    </w:p>
    <w:p w14:paraId="4E9D8048" w14:textId="41B45D4B" w:rsidR="0076029E" w:rsidRPr="005002ED" w:rsidRDefault="0076029E" w:rsidP="0076029E">
      <w:pPr>
        <w:rPr>
          <w:rFonts w:eastAsia="Times New Roman" w:cstheme="minorHAnsi"/>
          <w:b/>
          <w:bCs/>
          <w:color w:val="000000" w:themeColor="text1"/>
        </w:rPr>
      </w:pPr>
      <w:r w:rsidRPr="005002ED">
        <w:rPr>
          <w:rFonts w:eastAsia="Times New Roman" w:cstheme="minorHAnsi"/>
          <w:b/>
          <w:bCs/>
          <w:color w:val="000000" w:themeColor="text1"/>
        </w:rPr>
        <w:t xml:space="preserve">Elena Rossi   +39 333 25 90836; </w:t>
      </w:r>
    </w:p>
    <w:p w14:paraId="24F8A0EC" w14:textId="46F3AB58" w:rsidR="0076029E" w:rsidRPr="005002ED" w:rsidRDefault="0076029E" w:rsidP="0076029E">
      <w:pPr>
        <w:rPr>
          <w:rFonts w:eastAsia="Times New Roman" w:cstheme="minorHAnsi"/>
          <w:b/>
          <w:bCs/>
          <w:color w:val="000000" w:themeColor="text1"/>
        </w:rPr>
      </w:pPr>
      <w:r w:rsidRPr="005002ED">
        <w:rPr>
          <w:rFonts w:eastAsia="Times New Roman" w:cstheme="minorHAnsi"/>
          <w:b/>
          <w:bCs/>
          <w:color w:val="000000" w:themeColor="text1"/>
        </w:rPr>
        <w:t>Chiara Giuria Cortese +39 340 3117900;</w:t>
      </w:r>
    </w:p>
    <w:p w14:paraId="68A88025" w14:textId="2BF91299" w:rsidR="0076029E" w:rsidRPr="005002ED" w:rsidRDefault="0076029E" w:rsidP="0076029E">
      <w:pPr>
        <w:rPr>
          <w:rFonts w:eastAsia="Times New Roman" w:cstheme="minorHAnsi"/>
          <w:b/>
          <w:bCs/>
          <w:color w:val="000000" w:themeColor="text1"/>
        </w:rPr>
      </w:pPr>
      <w:r w:rsidRPr="005002ED">
        <w:rPr>
          <w:rFonts w:eastAsia="Times New Roman" w:cstheme="minorHAnsi"/>
          <w:b/>
          <w:bCs/>
          <w:color w:val="000000" w:themeColor="text1"/>
        </w:rPr>
        <w:t>Cecilia Senesi +39 3208774615</w:t>
      </w:r>
      <w:r w:rsidR="00CE10A8" w:rsidRPr="005002ED">
        <w:rPr>
          <w:rFonts w:eastAsia="Times New Roman" w:cstheme="minorHAnsi"/>
          <w:b/>
          <w:bCs/>
          <w:color w:val="000000" w:themeColor="text1"/>
        </w:rPr>
        <w:t>.</w:t>
      </w:r>
    </w:p>
    <w:p w14:paraId="16452BD7" w14:textId="54AE0E02" w:rsidR="0076029E" w:rsidRPr="005002ED" w:rsidRDefault="0076029E" w:rsidP="00D92E8B">
      <w:pPr>
        <w:rPr>
          <w:rFonts w:eastAsia="Times New Roman" w:cstheme="minorHAnsi"/>
          <w:color w:val="000000" w:themeColor="text1"/>
        </w:rPr>
      </w:pPr>
      <w:r w:rsidRPr="005002ED">
        <w:rPr>
          <w:rFonts w:eastAsia="Times New Roman" w:cstheme="minorHAnsi"/>
          <w:color w:val="000000" w:themeColor="text1"/>
        </w:rPr>
        <w:t xml:space="preserve">                        </w:t>
      </w:r>
    </w:p>
    <w:p w14:paraId="0510BE24" w14:textId="6E5B0F1E" w:rsidR="0019067B" w:rsidRPr="005002ED" w:rsidRDefault="0019067B" w:rsidP="0019067B">
      <w:pPr>
        <w:jc w:val="both"/>
        <w:rPr>
          <w:color w:val="000000" w:themeColor="text1"/>
          <w:szCs w:val="22"/>
        </w:rPr>
      </w:pPr>
      <w:r w:rsidRPr="005002ED">
        <w:rPr>
          <w:rFonts w:ascii="Calibri" w:eastAsia="Calibri" w:hAnsi="Calibri" w:cs="Calibri"/>
          <w:b/>
          <w:color w:val="000000" w:themeColor="text1"/>
          <w:szCs w:val="22"/>
        </w:rPr>
        <w:t xml:space="preserve">Ufficio Stampa CPM Music </w:t>
      </w:r>
      <w:proofErr w:type="spellStart"/>
      <w:r w:rsidRPr="005002ED">
        <w:rPr>
          <w:rFonts w:ascii="Calibri" w:eastAsia="Calibri" w:hAnsi="Calibri" w:cs="Calibri"/>
          <w:b/>
          <w:color w:val="000000" w:themeColor="text1"/>
          <w:szCs w:val="22"/>
        </w:rPr>
        <w:t>Institute</w:t>
      </w:r>
      <w:proofErr w:type="spellEnd"/>
      <w:r w:rsidRPr="005002ED">
        <w:rPr>
          <w:rFonts w:ascii="Calibri" w:eastAsia="Calibri" w:hAnsi="Calibri" w:cs="Calibri"/>
          <w:b/>
          <w:color w:val="000000" w:themeColor="text1"/>
          <w:szCs w:val="22"/>
        </w:rPr>
        <w:t xml:space="preserve">: Parole &amp; Dintorni </w:t>
      </w:r>
      <w:r w:rsidRPr="005002ED">
        <w:rPr>
          <w:rFonts w:ascii="Calibri" w:eastAsia="Calibri" w:hAnsi="Calibri" w:cs="Calibri"/>
          <w:color w:val="000000" w:themeColor="text1"/>
          <w:szCs w:val="22"/>
        </w:rPr>
        <w:t>–</w:t>
      </w:r>
      <w:r w:rsidRPr="005002ED">
        <w:rPr>
          <w:rFonts w:ascii="Calibri" w:eastAsia="Calibri" w:hAnsi="Calibri" w:cs="Calibri"/>
          <w:b/>
          <w:color w:val="000000" w:themeColor="text1"/>
          <w:szCs w:val="22"/>
        </w:rPr>
        <w:t xml:space="preserve"> </w:t>
      </w:r>
      <w:r w:rsidRPr="005002ED">
        <w:rPr>
          <w:rFonts w:ascii="Calibri" w:eastAsia="Calibri" w:hAnsi="Calibri" w:cs="Calibri"/>
          <w:color w:val="000000" w:themeColor="text1"/>
          <w:szCs w:val="22"/>
        </w:rPr>
        <w:t>Valeria Riccobono (</w:t>
      </w:r>
      <w:hyperlink r:id="rId13">
        <w:r w:rsidRPr="005002ED">
          <w:rPr>
            <w:rFonts w:ascii="Calibri" w:eastAsia="Calibri" w:hAnsi="Calibri" w:cs="Calibri"/>
            <w:color w:val="000000" w:themeColor="text1"/>
            <w:szCs w:val="22"/>
            <w:u w:val="single"/>
          </w:rPr>
          <w:t>valeria@paroleedintorni.it</w:t>
        </w:r>
      </w:hyperlink>
      <w:r w:rsidRPr="005002ED">
        <w:rPr>
          <w:rFonts w:ascii="Calibri" w:eastAsia="Calibri" w:hAnsi="Calibri" w:cs="Calibri"/>
          <w:color w:val="000000" w:themeColor="text1"/>
          <w:szCs w:val="22"/>
        </w:rPr>
        <w:t xml:space="preserve"> – 02.20404727)</w:t>
      </w:r>
      <w:bookmarkStart w:id="1" w:name="_gjdgxs" w:colFirst="0" w:colLast="0"/>
      <w:bookmarkEnd w:id="1"/>
    </w:p>
    <w:p w14:paraId="5616BD26" w14:textId="77777777" w:rsidR="0061131E" w:rsidRPr="005002ED" w:rsidRDefault="0061131E">
      <w:pPr>
        <w:rPr>
          <w:rFonts w:asciiTheme="majorHAnsi" w:hAnsiTheme="majorHAnsi" w:cstheme="majorHAnsi"/>
          <w:color w:val="000000" w:themeColor="text1"/>
        </w:rPr>
      </w:pPr>
    </w:p>
    <w:sectPr w:rsidR="0061131E" w:rsidRPr="005002ED" w:rsidSect="000D76A0">
      <w:pgSz w:w="11900" w:h="16840"/>
      <w:pgMar w:top="1417" w:right="84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A73"/>
    <w:multiLevelType w:val="hybridMultilevel"/>
    <w:tmpl w:val="11CC1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36E"/>
    <w:multiLevelType w:val="multilevel"/>
    <w:tmpl w:val="6B62FB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6274A"/>
    <w:multiLevelType w:val="hybridMultilevel"/>
    <w:tmpl w:val="49CC921C"/>
    <w:lvl w:ilvl="0" w:tplc="294CA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159F"/>
    <w:multiLevelType w:val="hybridMultilevel"/>
    <w:tmpl w:val="7FEE730E"/>
    <w:lvl w:ilvl="0" w:tplc="63A4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42AB"/>
    <w:multiLevelType w:val="hybridMultilevel"/>
    <w:tmpl w:val="9072D5B0"/>
    <w:lvl w:ilvl="0" w:tplc="32B82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672C"/>
    <w:multiLevelType w:val="hybridMultilevel"/>
    <w:tmpl w:val="D0F0385C"/>
    <w:lvl w:ilvl="0" w:tplc="33689E0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  <w:color w:val="C00000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B72991"/>
    <w:multiLevelType w:val="hybridMultilevel"/>
    <w:tmpl w:val="25E6359C"/>
    <w:lvl w:ilvl="0" w:tplc="264A4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C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40F"/>
    <w:multiLevelType w:val="hybridMultilevel"/>
    <w:tmpl w:val="C9F41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C8"/>
    <w:rsid w:val="00004356"/>
    <w:rsid w:val="00032F59"/>
    <w:rsid w:val="000558FB"/>
    <w:rsid w:val="000D6C84"/>
    <w:rsid w:val="000D76A0"/>
    <w:rsid w:val="00114C7A"/>
    <w:rsid w:val="00132229"/>
    <w:rsid w:val="00163912"/>
    <w:rsid w:val="00163AF3"/>
    <w:rsid w:val="001706DB"/>
    <w:rsid w:val="0019067B"/>
    <w:rsid w:val="001A22C8"/>
    <w:rsid w:val="001B4A78"/>
    <w:rsid w:val="001D3755"/>
    <w:rsid w:val="001D3A58"/>
    <w:rsid w:val="002056BB"/>
    <w:rsid w:val="00207E65"/>
    <w:rsid w:val="0021069C"/>
    <w:rsid w:val="002109FD"/>
    <w:rsid w:val="00220D3F"/>
    <w:rsid w:val="002E2676"/>
    <w:rsid w:val="00302C45"/>
    <w:rsid w:val="00335359"/>
    <w:rsid w:val="003442AA"/>
    <w:rsid w:val="00346A95"/>
    <w:rsid w:val="0035675F"/>
    <w:rsid w:val="003A2B1D"/>
    <w:rsid w:val="00401490"/>
    <w:rsid w:val="00402FD8"/>
    <w:rsid w:val="00437D90"/>
    <w:rsid w:val="004408E3"/>
    <w:rsid w:val="00444055"/>
    <w:rsid w:val="0045091C"/>
    <w:rsid w:val="00463DFE"/>
    <w:rsid w:val="00470BC8"/>
    <w:rsid w:val="0048411C"/>
    <w:rsid w:val="00490039"/>
    <w:rsid w:val="00492CF5"/>
    <w:rsid w:val="00493449"/>
    <w:rsid w:val="00495D09"/>
    <w:rsid w:val="004A043D"/>
    <w:rsid w:val="005002ED"/>
    <w:rsid w:val="005113FF"/>
    <w:rsid w:val="00511C6E"/>
    <w:rsid w:val="005223BD"/>
    <w:rsid w:val="00553539"/>
    <w:rsid w:val="00555DB5"/>
    <w:rsid w:val="00566F13"/>
    <w:rsid w:val="00594F62"/>
    <w:rsid w:val="005A1A0B"/>
    <w:rsid w:val="005A3C74"/>
    <w:rsid w:val="005B412D"/>
    <w:rsid w:val="005F3C9F"/>
    <w:rsid w:val="005F4384"/>
    <w:rsid w:val="005F5CA6"/>
    <w:rsid w:val="0061131E"/>
    <w:rsid w:val="006445B1"/>
    <w:rsid w:val="00655DF0"/>
    <w:rsid w:val="00677AD8"/>
    <w:rsid w:val="006815D0"/>
    <w:rsid w:val="006A6A56"/>
    <w:rsid w:val="006C4FF5"/>
    <w:rsid w:val="006E254E"/>
    <w:rsid w:val="007052C5"/>
    <w:rsid w:val="00730024"/>
    <w:rsid w:val="00741E37"/>
    <w:rsid w:val="00745FF7"/>
    <w:rsid w:val="0076029E"/>
    <w:rsid w:val="00775174"/>
    <w:rsid w:val="00790626"/>
    <w:rsid w:val="007933DC"/>
    <w:rsid w:val="007C6B07"/>
    <w:rsid w:val="007D0871"/>
    <w:rsid w:val="007D2358"/>
    <w:rsid w:val="007D6F30"/>
    <w:rsid w:val="007E0FF3"/>
    <w:rsid w:val="007F2B18"/>
    <w:rsid w:val="007F3DB6"/>
    <w:rsid w:val="007F6797"/>
    <w:rsid w:val="0080193E"/>
    <w:rsid w:val="00820998"/>
    <w:rsid w:val="008243C2"/>
    <w:rsid w:val="00836002"/>
    <w:rsid w:val="00867584"/>
    <w:rsid w:val="008B472A"/>
    <w:rsid w:val="008C415E"/>
    <w:rsid w:val="008D0F2F"/>
    <w:rsid w:val="008D1934"/>
    <w:rsid w:val="008E1EC8"/>
    <w:rsid w:val="008E3820"/>
    <w:rsid w:val="008E4EEE"/>
    <w:rsid w:val="00903112"/>
    <w:rsid w:val="00917275"/>
    <w:rsid w:val="00955365"/>
    <w:rsid w:val="0097377B"/>
    <w:rsid w:val="009A050F"/>
    <w:rsid w:val="009D5F2F"/>
    <w:rsid w:val="009E1039"/>
    <w:rsid w:val="00A359F4"/>
    <w:rsid w:val="00A654EE"/>
    <w:rsid w:val="00A65E98"/>
    <w:rsid w:val="00AA1EC7"/>
    <w:rsid w:val="00AE1007"/>
    <w:rsid w:val="00B066C1"/>
    <w:rsid w:val="00B25522"/>
    <w:rsid w:val="00B33B1F"/>
    <w:rsid w:val="00B81A53"/>
    <w:rsid w:val="00B93654"/>
    <w:rsid w:val="00BC27B3"/>
    <w:rsid w:val="00BE2A73"/>
    <w:rsid w:val="00BF179B"/>
    <w:rsid w:val="00C063F9"/>
    <w:rsid w:val="00C070E2"/>
    <w:rsid w:val="00C149FF"/>
    <w:rsid w:val="00C5265E"/>
    <w:rsid w:val="00C5442E"/>
    <w:rsid w:val="00C56FAE"/>
    <w:rsid w:val="00C85BED"/>
    <w:rsid w:val="00CC2582"/>
    <w:rsid w:val="00CC38C5"/>
    <w:rsid w:val="00CE10A8"/>
    <w:rsid w:val="00CF119C"/>
    <w:rsid w:val="00CF2C4D"/>
    <w:rsid w:val="00D06682"/>
    <w:rsid w:val="00D41D86"/>
    <w:rsid w:val="00D61791"/>
    <w:rsid w:val="00D634D9"/>
    <w:rsid w:val="00D67B25"/>
    <w:rsid w:val="00D71170"/>
    <w:rsid w:val="00D92E8B"/>
    <w:rsid w:val="00DB1F2C"/>
    <w:rsid w:val="00DB2A83"/>
    <w:rsid w:val="00E14E65"/>
    <w:rsid w:val="00E538ED"/>
    <w:rsid w:val="00E80382"/>
    <w:rsid w:val="00E85887"/>
    <w:rsid w:val="00E93573"/>
    <w:rsid w:val="00F06433"/>
    <w:rsid w:val="00F0759A"/>
    <w:rsid w:val="00F25A1E"/>
    <w:rsid w:val="00F32A8B"/>
    <w:rsid w:val="00F377DD"/>
    <w:rsid w:val="00F402E9"/>
    <w:rsid w:val="00F4143E"/>
    <w:rsid w:val="00F73B2C"/>
    <w:rsid w:val="00F73BC7"/>
    <w:rsid w:val="00F74393"/>
    <w:rsid w:val="00F82D9D"/>
    <w:rsid w:val="00F93572"/>
    <w:rsid w:val="00F93A27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625FE"/>
  <w15:chartTrackingRefBased/>
  <w15:docId w15:val="{25B1BD9E-F604-B946-941D-5A886BB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72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7275"/>
    <w:rPr>
      <w:rFonts w:ascii="Times New Roman" w:eastAsia="Times New Roman" w:hAnsi="Times New Roman" w:cs="Times New Roman"/>
      <w:b/>
      <w:bCs/>
    </w:rPr>
  </w:style>
  <w:style w:type="character" w:customStyle="1" w:styleId="fl-heading-text">
    <w:name w:val="fl-heading-text"/>
    <w:basedOn w:val="DefaultParagraphFont"/>
    <w:rsid w:val="00917275"/>
  </w:style>
  <w:style w:type="character" w:styleId="Strong">
    <w:name w:val="Strong"/>
    <w:basedOn w:val="DefaultParagraphFont"/>
    <w:uiPriority w:val="22"/>
    <w:qFormat/>
    <w:rsid w:val="00917275"/>
    <w:rPr>
      <w:b/>
      <w:bCs/>
    </w:rPr>
  </w:style>
  <w:style w:type="character" w:styleId="Emphasis">
    <w:name w:val="Emphasis"/>
    <w:basedOn w:val="DefaultParagraphFont"/>
    <w:uiPriority w:val="20"/>
    <w:qFormat/>
    <w:rsid w:val="00917275"/>
    <w:rPr>
      <w:i/>
      <w:iCs/>
    </w:rPr>
  </w:style>
  <w:style w:type="paragraph" w:styleId="NormalWeb">
    <w:name w:val="Normal (Web)"/>
    <w:basedOn w:val="Normal"/>
    <w:uiPriority w:val="99"/>
    <w:unhideWhenUsed/>
    <w:rsid w:val="00AA1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5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A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A53"/>
    <w:rPr>
      <w:color w:val="954F72" w:themeColor="followedHyperlink"/>
      <w:u w:val="single"/>
    </w:rPr>
  </w:style>
  <w:style w:type="paragraph" w:customStyle="1" w:styleId="Standard">
    <w:name w:val="Standard"/>
    <w:rsid w:val="00C56FA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m.it/" TargetMode="External"/><Relationship Id="rId13" Type="http://schemas.openxmlformats.org/officeDocument/2006/relationships/hyperlink" Target="mailto:valeria@paroleedintor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networkforchildren.org/" TargetMode="External"/><Relationship Id="rId12" Type="http://schemas.openxmlformats.org/officeDocument/2006/relationships/hyperlink" Target="https://instagram.com/university_network_children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witter.com/UniversitiesNe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etwork09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networkforchildre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2021-10-20T16:44:00Z</cp:lastPrinted>
  <dcterms:created xsi:type="dcterms:W3CDTF">2022-04-07T14:18:00Z</dcterms:created>
  <dcterms:modified xsi:type="dcterms:W3CDTF">2022-04-07T14:18:00Z</dcterms:modified>
</cp:coreProperties>
</file>