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B61B9" w14:textId="255D69F8" w:rsidR="004E04F0" w:rsidRPr="001F1364" w:rsidRDefault="006E27C9" w:rsidP="001F1364">
      <w:pPr>
        <w:suppressAutoHyphens/>
        <w:rPr>
          <w:rFonts w:asciiTheme="majorHAnsi" w:eastAsia="Times New Roman" w:hAnsiTheme="majorHAnsi" w:cs="Times New Roman"/>
          <w:b/>
          <w:color w:val="7F7F7F" w:themeColor="text1" w:themeTint="80"/>
          <w:sz w:val="30"/>
          <w:u w:val="single"/>
          <w:shd w:val="clear" w:color="auto" w:fill="FEFEFE"/>
        </w:rPr>
      </w:pPr>
      <w:bookmarkStart w:id="0" w:name="_GoBack"/>
      <w:bookmarkEnd w:id="0"/>
      <w:r w:rsidRPr="001F1364">
        <w:rPr>
          <w:rFonts w:asciiTheme="majorHAnsi" w:eastAsia="Times New Roman" w:hAnsiTheme="majorHAnsi" w:cs="Times New Roman"/>
          <w:b/>
          <w:noProof/>
          <w:color w:val="7F7F7F" w:themeColor="text1" w:themeTint="80"/>
          <w:sz w:val="30"/>
          <w:u w:val="single"/>
          <w:shd w:val="clear" w:color="auto" w:fill="FEFEFE"/>
          <w:lang w:eastAsia="it-IT"/>
        </w:rPr>
        <w:drawing>
          <wp:anchor distT="0" distB="0" distL="114300" distR="114300" simplePos="0" relativeHeight="251658240" behindDoc="0" locked="0" layoutInCell="1" allowOverlap="1" wp14:anchorId="0FD76995" wp14:editId="4A00B3CC">
            <wp:simplePos x="0" y="0"/>
            <wp:positionH relativeFrom="margin">
              <wp:posOffset>5094605</wp:posOffset>
            </wp:positionH>
            <wp:positionV relativeFrom="paragraph">
              <wp:posOffset>-569595</wp:posOffset>
            </wp:positionV>
            <wp:extent cx="819785" cy="878205"/>
            <wp:effectExtent l="0" t="0" r="0" b="1079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303-WA00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8782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0CF99" w14:textId="77777777" w:rsidR="004E04F0" w:rsidRPr="001F1364" w:rsidRDefault="004E04F0" w:rsidP="00F208FA">
      <w:pPr>
        <w:suppressAutoHyphens/>
        <w:jc w:val="center"/>
        <w:rPr>
          <w:rFonts w:asciiTheme="majorHAnsi" w:eastAsia="Times New Roman" w:hAnsiTheme="majorHAnsi" w:cs="Times New Roman"/>
          <w:b/>
          <w:color w:val="7F7F7F" w:themeColor="text1" w:themeTint="80"/>
          <w:u w:val="single"/>
          <w:shd w:val="clear" w:color="auto" w:fill="FEFEFE"/>
        </w:rPr>
      </w:pPr>
    </w:p>
    <w:p w14:paraId="7A6E9922" w14:textId="0BB7141B" w:rsidR="00467FF7" w:rsidRPr="001F1364" w:rsidRDefault="00AF3F26" w:rsidP="001F1364">
      <w:pPr>
        <w:suppressAutoHyphens/>
        <w:jc w:val="center"/>
        <w:rPr>
          <w:rFonts w:asciiTheme="majorHAnsi" w:eastAsia="Times New Roman" w:hAnsiTheme="majorHAnsi" w:cs="Times New Roman"/>
          <w:b/>
          <w:color w:val="7F7F7F" w:themeColor="text1" w:themeTint="80"/>
          <w:u w:val="single"/>
          <w:shd w:val="clear" w:color="auto" w:fill="FEFEFE"/>
        </w:rPr>
      </w:pPr>
      <w:r w:rsidRPr="001F1364">
        <w:rPr>
          <w:rFonts w:asciiTheme="majorHAnsi" w:eastAsia="Times New Roman" w:hAnsiTheme="majorHAnsi" w:cs="Times New Roman"/>
          <w:b/>
          <w:color w:val="7F7F7F" w:themeColor="text1" w:themeTint="80"/>
          <w:u w:val="single"/>
          <w:shd w:val="clear" w:color="auto" w:fill="FEFEFE"/>
        </w:rPr>
        <w:t xml:space="preserve">COMUNICATO </w:t>
      </w:r>
      <w:r w:rsidR="006E27C9" w:rsidRPr="001F1364">
        <w:rPr>
          <w:rFonts w:asciiTheme="majorHAnsi" w:eastAsia="Times New Roman" w:hAnsiTheme="majorHAnsi" w:cs="Times New Roman"/>
          <w:b/>
          <w:color w:val="7F7F7F" w:themeColor="text1" w:themeTint="80"/>
          <w:u w:val="single"/>
          <w:shd w:val="clear" w:color="auto" w:fill="FEFEFE"/>
        </w:rPr>
        <w:t>STAMPA</w:t>
      </w:r>
    </w:p>
    <w:p w14:paraId="0E065E84" w14:textId="64B9C9C6" w:rsidR="00031763" w:rsidRPr="001F1364" w:rsidRDefault="00590431" w:rsidP="00F208FA">
      <w:pPr>
        <w:suppressAutoHyphens/>
        <w:jc w:val="center"/>
        <w:rPr>
          <w:rFonts w:asciiTheme="majorHAnsi" w:eastAsia="Times New Roman" w:hAnsiTheme="majorHAnsi" w:cs="Times New Roman"/>
          <w:b/>
          <w:color w:val="212121"/>
          <w:sz w:val="36"/>
          <w:szCs w:val="36"/>
          <w:shd w:val="clear" w:color="auto" w:fill="FEFEFE"/>
        </w:rPr>
      </w:pPr>
      <w:r w:rsidRPr="001F1364">
        <w:rPr>
          <w:rFonts w:asciiTheme="majorHAnsi" w:eastAsia="Times New Roman" w:hAnsiTheme="majorHAnsi" w:cs="Times New Roman"/>
          <w:b/>
          <w:color w:val="212121"/>
          <w:sz w:val="36"/>
          <w:szCs w:val="36"/>
          <w:shd w:val="clear" w:color="auto" w:fill="FEFEFE"/>
        </w:rPr>
        <w:t>“</w:t>
      </w:r>
      <w:r w:rsidR="00652266" w:rsidRPr="001F1364">
        <w:rPr>
          <w:rFonts w:asciiTheme="majorHAnsi" w:eastAsia="Times New Roman" w:hAnsiTheme="majorHAnsi" w:cs="Times New Roman"/>
          <w:b/>
          <w:color w:val="212121"/>
          <w:sz w:val="36"/>
          <w:szCs w:val="36"/>
          <w:shd w:val="clear" w:color="auto" w:fill="FEFEFE"/>
        </w:rPr>
        <w:t>Violenza su bambine in conflitto armato.</w:t>
      </w:r>
      <w:r w:rsidR="00AF3F26" w:rsidRPr="001F1364">
        <w:rPr>
          <w:rFonts w:asciiTheme="majorHAnsi" w:eastAsia="Times New Roman" w:hAnsiTheme="majorHAnsi" w:cs="Times New Roman"/>
          <w:b/>
          <w:color w:val="212121"/>
          <w:sz w:val="36"/>
          <w:szCs w:val="36"/>
          <w:shd w:val="clear" w:color="auto" w:fill="FEFEFE"/>
        </w:rPr>
        <w:t xml:space="preserve"> </w:t>
      </w:r>
    </w:p>
    <w:p w14:paraId="0E3BD9F0" w14:textId="1695C199" w:rsidR="00020ACF" w:rsidRDefault="0056081A" w:rsidP="00F208FA">
      <w:pPr>
        <w:suppressAutoHyphens/>
        <w:jc w:val="center"/>
        <w:rPr>
          <w:rFonts w:asciiTheme="majorHAnsi" w:eastAsia="Times New Roman" w:hAnsiTheme="majorHAnsi" w:cs="Times New Roman"/>
          <w:b/>
          <w:color w:val="212121"/>
          <w:sz w:val="36"/>
          <w:szCs w:val="36"/>
          <w:shd w:val="clear" w:color="auto" w:fill="FEFEFE"/>
        </w:rPr>
      </w:pPr>
      <w:r w:rsidRPr="001F1364">
        <w:rPr>
          <w:rFonts w:asciiTheme="majorHAnsi" w:eastAsia="Times New Roman" w:hAnsiTheme="majorHAnsi" w:cs="Times New Roman"/>
          <w:b/>
          <w:color w:val="212121"/>
          <w:sz w:val="36"/>
          <w:szCs w:val="36"/>
          <w:shd w:val="clear" w:color="auto" w:fill="FEFEFE"/>
        </w:rPr>
        <w:t>Quale il ruolo del</w:t>
      </w:r>
      <w:r w:rsidR="00652266" w:rsidRPr="001F1364">
        <w:rPr>
          <w:rFonts w:asciiTheme="majorHAnsi" w:eastAsia="Times New Roman" w:hAnsiTheme="majorHAnsi" w:cs="Times New Roman"/>
          <w:b/>
          <w:color w:val="212121"/>
          <w:sz w:val="36"/>
          <w:szCs w:val="36"/>
          <w:shd w:val="clear" w:color="auto" w:fill="FEFEFE"/>
        </w:rPr>
        <w:t xml:space="preserve">la </w:t>
      </w:r>
      <w:r w:rsidR="00031763" w:rsidRPr="001F1364">
        <w:rPr>
          <w:rFonts w:asciiTheme="majorHAnsi" w:eastAsia="Times New Roman" w:hAnsiTheme="majorHAnsi" w:cs="Times New Roman"/>
          <w:b/>
          <w:color w:val="212121"/>
          <w:sz w:val="36"/>
          <w:szCs w:val="36"/>
          <w:shd w:val="clear" w:color="auto" w:fill="FEFEFE"/>
        </w:rPr>
        <w:t>giustizia</w:t>
      </w:r>
      <w:r w:rsidR="00957EEA" w:rsidRPr="001F1364">
        <w:rPr>
          <w:rFonts w:asciiTheme="majorHAnsi" w:eastAsia="Times New Roman" w:hAnsiTheme="majorHAnsi" w:cs="Times New Roman"/>
          <w:b/>
          <w:color w:val="212121"/>
          <w:sz w:val="36"/>
          <w:szCs w:val="36"/>
          <w:shd w:val="clear" w:color="auto" w:fill="FEFEFE"/>
        </w:rPr>
        <w:t xml:space="preserve"> penale internazionale</w:t>
      </w:r>
      <w:r w:rsidR="004922AE" w:rsidRPr="001F1364">
        <w:rPr>
          <w:rFonts w:asciiTheme="majorHAnsi" w:eastAsia="Times New Roman" w:hAnsiTheme="majorHAnsi" w:cs="Times New Roman"/>
          <w:b/>
          <w:color w:val="212121"/>
          <w:sz w:val="36"/>
          <w:szCs w:val="36"/>
          <w:shd w:val="clear" w:color="auto" w:fill="FEFEFE"/>
        </w:rPr>
        <w:t>?</w:t>
      </w:r>
      <w:r w:rsidR="003A7DC1" w:rsidRPr="001F1364">
        <w:rPr>
          <w:rFonts w:asciiTheme="majorHAnsi" w:eastAsia="Times New Roman" w:hAnsiTheme="majorHAnsi" w:cs="Times New Roman"/>
          <w:b/>
          <w:color w:val="212121"/>
          <w:sz w:val="36"/>
          <w:szCs w:val="36"/>
          <w:shd w:val="clear" w:color="auto" w:fill="FEFEFE"/>
        </w:rPr>
        <w:t>”</w:t>
      </w:r>
    </w:p>
    <w:p w14:paraId="04D9A7E7" w14:textId="77777777" w:rsidR="001F1364" w:rsidRPr="001F1364" w:rsidRDefault="001F1364" w:rsidP="00F208FA">
      <w:pPr>
        <w:suppressAutoHyphens/>
        <w:jc w:val="center"/>
        <w:rPr>
          <w:rFonts w:asciiTheme="majorHAnsi" w:eastAsia="Times New Roman" w:hAnsiTheme="majorHAnsi" w:cs="Times New Roman"/>
          <w:b/>
          <w:color w:val="212121"/>
          <w:sz w:val="36"/>
          <w:szCs w:val="36"/>
          <w:shd w:val="clear" w:color="auto" w:fill="FEFEFE"/>
        </w:rPr>
      </w:pPr>
    </w:p>
    <w:p w14:paraId="7F1E3271" w14:textId="4CE0D959" w:rsidR="006218BA" w:rsidRPr="009C3B99" w:rsidRDefault="00BC5649" w:rsidP="00E24B74">
      <w:pPr>
        <w:suppressAutoHyphens/>
        <w:jc w:val="both"/>
        <w:rPr>
          <w:rFonts w:asciiTheme="majorHAnsi" w:eastAsia="Times New Roman" w:hAnsiTheme="majorHAnsi" w:cs="Times New Roman"/>
          <w:b/>
          <w:color w:val="212121"/>
          <w:sz w:val="20"/>
          <w:szCs w:val="20"/>
          <w:u w:val="single"/>
          <w:shd w:val="clear" w:color="auto" w:fill="FEFEFE"/>
        </w:rPr>
      </w:pPr>
      <w:r>
        <w:rPr>
          <w:rFonts w:asciiTheme="majorHAnsi" w:eastAsia="Times New Roman" w:hAnsiTheme="majorHAnsi" w:cs="Times New Roman"/>
          <w:b/>
          <w:color w:val="212121"/>
          <w:sz w:val="20"/>
          <w:szCs w:val="20"/>
          <w:u w:val="single"/>
          <w:shd w:val="clear" w:color="auto" w:fill="FEFEFE"/>
        </w:rPr>
        <w:t xml:space="preserve">Ne </w:t>
      </w:r>
      <w:proofErr w:type="gramStart"/>
      <w:r>
        <w:rPr>
          <w:rFonts w:asciiTheme="majorHAnsi" w:eastAsia="Times New Roman" w:hAnsiTheme="majorHAnsi" w:cs="Times New Roman"/>
          <w:b/>
          <w:color w:val="212121"/>
          <w:sz w:val="20"/>
          <w:szCs w:val="20"/>
          <w:u w:val="single"/>
          <w:shd w:val="clear" w:color="auto" w:fill="FEFEFE"/>
        </w:rPr>
        <w:t xml:space="preserve">discute </w:t>
      </w:r>
      <w:r w:rsidR="004922AE" w:rsidRPr="009C3B99">
        <w:rPr>
          <w:rFonts w:asciiTheme="majorHAnsi" w:eastAsia="Times New Roman" w:hAnsiTheme="majorHAnsi" w:cs="Times New Roman"/>
          <w:b/>
          <w:color w:val="212121"/>
          <w:sz w:val="20"/>
          <w:szCs w:val="20"/>
          <w:u w:val="single"/>
          <w:shd w:val="clear" w:color="auto" w:fill="FEFEFE"/>
        </w:rPr>
        <w:t xml:space="preserve"> MAECI</w:t>
      </w:r>
      <w:proofErr w:type="gramEnd"/>
      <w:r w:rsidR="004922AE" w:rsidRPr="009C3B99">
        <w:rPr>
          <w:rFonts w:asciiTheme="majorHAnsi" w:eastAsia="Times New Roman" w:hAnsiTheme="majorHAnsi" w:cs="Times New Roman"/>
          <w:b/>
          <w:color w:val="212121"/>
          <w:sz w:val="20"/>
          <w:szCs w:val="20"/>
          <w:u w:val="single"/>
          <w:shd w:val="clear" w:color="auto" w:fill="FEFEFE"/>
        </w:rPr>
        <w:t xml:space="preserve">, </w:t>
      </w:r>
      <w:r w:rsidR="006218BA" w:rsidRPr="009C3B99">
        <w:rPr>
          <w:rFonts w:asciiTheme="majorHAnsi" w:eastAsia="Times New Roman" w:hAnsiTheme="majorHAnsi" w:cs="Times New Roman"/>
          <w:b/>
          <w:color w:val="212121"/>
          <w:sz w:val="20"/>
          <w:szCs w:val="20"/>
          <w:u w:val="single"/>
          <w:shd w:val="clear" w:color="auto" w:fill="FEFEFE"/>
        </w:rPr>
        <w:t>Nazioni Unite</w:t>
      </w:r>
      <w:r w:rsidR="00EF0E25" w:rsidRPr="009C3B99">
        <w:rPr>
          <w:rFonts w:asciiTheme="majorHAnsi" w:eastAsia="Times New Roman" w:hAnsiTheme="majorHAnsi" w:cs="Times New Roman"/>
          <w:b/>
          <w:color w:val="212121"/>
          <w:sz w:val="20"/>
          <w:szCs w:val="20"/>
          <w:u w:val="single"/>
          <w:shd w:val="clear" w:color="auto" w:fill="FEFEFE"/>
        </w:rPr>
        <w:t>,</w:t>
      </w:r>
      <w:r w:rsidR="009C3B99" w:rsidRPr="009C3B99">
        <w:rPr>
          <w:rFonts w:asciiTheme="majorHAnsi" w:eastAsia="Times New Roman" w:hAnsiTheme="majorHAnsi" w:cs="Times New Roman"/>
          <w:b/>
          <w:color w:val="212121"/>
          <w:sz w:val="20"/>
          <w:szCs w:val="20"/>
          <w:u w:val="single"/>
          <w:shd w:val="clear" w:color="auto" w:fill="FEFEFE"/>
        </w:rPr>
        <w:t xml:space="preserve"> Unione </w:t>
      </w:r>
      <w:r w:rsidR="009C3B99">
        <w:rPr>
          <w:rFonts w:asciiTheme="majorHAnsi" w:eastAsia="Times New Roman" w:hAnsiTheme="majorHAnsi" w:cs="Times New Roman"/>
          <w:b/>
          <w:color w:val="212121"/>
          <w:sz w:val="20"/>
          <w:szCs w:val="20"/>
          <w:u w:val="single"/>
          <w:shd w:val="clear" w:color="auto" w:fill="FEFEFE"/>
        </w:rPr>
        <w:t>Europea,</w:t>
      </w:r>
      <w:r w:rsidR="00EF0E25" w:rsidRPr="009C3B99">
        <w:rPr>
          <w:rFonts w:asciiTheme="majorHAnsi" w:eastAsia="Times New Roman" w:hAnsiTheme="majorHAnsi" w:cs="Times New Roman"/>
          <w:b/>
          <w:color w:val="212121"/>
          <w:sz w:val="20"/>
          <w:szCs w:val="20"/>
          <w:u w:val="single"/>
          <w:shd w:val="clear" w:color="auto" w:fill="FEFEFE"/>
        </w:rPr>
        <w:t xml:space="preserve"> Corte </w:t>
      </w:r>
      <w:r w:rsidR="00957EEA" w:rsidRPr="009C3B99">
        <w:rPr>
          <w:rFonts w:asciiTheme="majorHAnsi" w:eastAsia="Times New Roman" w:hAnsiTheme="majorHAnsi" w:cs="Times New Roman"/>
          <w:b/>
          <w:color w:val="212121"/>
          <w:sz w:val="20"/>
          <w:szCs w:val="20"/>
          <w:u w:val="single"/>
          <w:shd w:val="clear" w:color="auto" w:fill="FEFEFE"/>
        </w:rPr>
        <w:t>Penale</w:t>
      </w:r>
      <w:r w:rsidR="00E61FF6" w:rsidRPr="009C3B99">
        <w:rPr>
          <w:rFonts w:asciiTheme="majorHAnsi" w:eastAsia="Times New Roman" w:hAnsiTheme="majorHAnsi" w:cs="Times New Roman"/>
          <w:b/>
          <w:color w:val="212121"/>
          <w:sz w:val="20"/>
          <w:szCs w:val="20"/>
          <w:u w:val="single"/>
          <w:shd w:val="clear" w:color="auto" w:fill="FEFEFE"/>
        </w:rPr>
        <w:t xml:space="preserve"> </w:t>
      </w:r>
      <w:r w:rsidR="00EF0E25" w:rsidRPr="009C3B99">
        <w:rPr>
          <w:rFonts w:asciiTheme="majorHAnsi" w:eastAsia="Times New Roman" w:hAnsiTheme="majorHAnsi" w:cs="Times New Roman"/>
          <w:b/>
          <w:color w:val="212121"/>
          <w:sz w:val="20"/>
          <w:szCs w:val="20"/>
          <w:u w:val="single"/>
          <w:shd w:val="clear" w:color="auto" w:fill="FEFEFE"/>
        </w:rPr>
        <w:t>Internazionale</w:t>
      </w:r>
      <w:r w:rsidR="006218BA" w:rsidRPr="009C3B99">
        <w:rPr>
          <w:rFonts w:asciiTheme="majorHAnsi" w:eastAsia="Times New Roman" w:hAnsiTheme="majorHAnsi" w:cs="Times New Roman"/>
          <w:b/>
          <w:color w:val="212121"/>
          <w:sz w:val="20"/>
          <w:szCs w:val="20"/>
          <w:u w:val="single"/>
          <w:shd w:val="clear" w:color="auto" w:fill="FEFEFE"/>
        </w:rPr>
        <w:t xml:space="preserve">, Save the </w:t>
      </w:r>
      <w:proofErr w:type="spellStart"/>
      <w:r w:rsidR="006218BA" w:rsidRPr="009C3B99">
        <w:rPr>
          <w:rFonts w:asciiTheme="majorHAnsi" w:eastAsia="Times New Roman" w:hAnsiTheme="majorHAnsi" w:cs="Times New Roman"/>
          <w:b/>
          <w:color w:val="212121"/>
          <w:sz w:val="20"/>
          <w:szCs w:val="20"/>
          <w:u w:val="single"/>
          <w:shd w:val="clear" w:color="auto" w:fill="FEFEFE"/>
        </w:rPr>
        <w:t>Children</w:t>
      </w:r>
      <w:proofErr w:type="spellEnd"/>
      <w:r w:rsidR="006218BA" w:rsidRPr="009C3B99">
        <w:rPr>
          <w:rFonts w:asciiTheme="majorHAnsi" w:eastAsia="Times New Roman" w:hAnsiTheme="majorHAnsi" w:cs="Times New Roman"/>
          <w:b/>
          <w:color w:val="212121"/>
          <w:sz w:val="20"/>
          <w:szCs w:val="20"/>
          <w:u w:val="single"/>
          <w:shd w:val="clear" w:color="auto" w:fill="FEFEFE"/>
        </w:rPr>
        <w:t xml:space="preserve">, Global </w:t>
      </w:r>
      <w:proofErr w:type="spellStart"/>
      <w:r w:rsidR="006218BA" w:rsidRPr="009C3B99">
        <w:rPr>
          <w:rFonts w:asciiTheme="majorHAnsi" w:eastAsia="Times New Roman" w:hAnsiTheme="majorHAnsi" w:cs="Times New Roman"/>
          <w:b/>
          <w:color w:val="212121"/>
          <w:sz w:val="20"/>
          <w:szCs w:val="20"/>
          <w:u w:val="single"/>
          <w:shd w:val="clear" w:color="auto" w:fill="FEFEFE"/>
        </w:rPr>
        <w:t>Coalition</w:t>
      </w:r>
      <w:proofErr w:type="spellEnd"/>
      <w:r w:rsidR="006218BA" w:rsidRPr="009C3B99">
        <w:rPr>
          <w:rFonts w:asciiTheme="majorHAnsi" w:eastAsia="Times New Roman" w:hAnsiTheme="majorHAnsi" w:cs="Times New Roman"/>
          <w:b/>
          <w:color w:val="212121"/>
          <w:sz w:val="20"/>
          <w:szCs w:val="20"/>
          <w:u w:val="single"/>
          <w:shd w:val="clear" w:color="auto" w:fill="FEFEFE"/>
        </w:rPr>
        <w:t xml:space="preserve"> </w:t>
      </w:r>
      <w:r w:rsidR="006218BA" w:rsidRPr="009C3B99">
        <w:rPr>
          <w:rFonts w:asciiTheme="majorHAnsi" w:eastAsia="Times New Roman" w:hAnsiTheme="majorHAnsi" w:cstheme="majorHAnsi"/>
          <w:b/>
          <w:color w:val="212121"/>
          <w:sz w:val="20"/>
          <w:szCs w:val="20"/>
          <w:u w:val="single"/>
          <w:shd w:val="clear" w:color="auto" w:fill="FEFEFE"/>
        </w:rPr>
        <w:t xml:space="preserve">to </w:t>
      </w:r>
      <w:proofErr w:type="spellStart"/>
      <w:r w:rsidR="006218BA" w:rsidRPr="009C3B99">
        <w:rPr>
          <w:rFonts w:asciiTheme="majorHAnsi" w:eastAsia="Times New Roman" w:hAnsiTheme="majorHAnsi" w:cstheme="majorHAnsi"/>
          <w:b/>
          <w:color w:val="212121"/>
          <w:sz w:val="20"/>
          <w:szCs w:val="20"/>
          <w:u w:val="single"/>
          <w:shd w:val="clear" w:color="auto" w:fill="FEFEFE"/>
        </w:rPr>
        <w:t>Protect</w:t>
      </w:r>
      <w:proofErr w:type="spellEnd"/>
      <w:r w:rsidR="006218BA" w:rsidRPr="009C3B99">
        <w:rPr>
          <w:rFonts w:asciiTheme="majorHAnsi" w:eastAsia="Times New Roman" w:hAnsiTheme="majorHAnsi" w:cstheme="majorHAnsi"/>
          <w:b/>
          <w:color w:val="212121"/>
          <w:sz w:val="20"/>
          <w:szCs w:val="20"/>
          <w:u w:val="single"/>
          <w:shd w:val="clear" w:color="auto" w:fill="FEFEFE"/>
        </w:rPr>
        <w:t xml:space="preserve"> </w:t>
      </w:r>
      <w:proofErr w:type="spellStart"/>
      <w:r w:rsidR="006218BA" w:rsidRPr="009C3B99">
        <w:rPr>
          <w:rFonts w:asciiTheme="majorHAnsi" w:eastAsia="Times New Roman" w:hAnsiTheme="majorHAnsi" w:cstheme="majorHAnsi"/>
          <w:b/>
          <w:color w:val="212121"/>
          <w:sz w:val="20"/>
          <w:szCs w:val="20"/>
          <w:u w:val="single"/>
          <w:shd w:val="clear" w:color="auto" w:fill="FEFEFE"/>
        </w:rPr>
        <w:t>Education</w:t>
      </w:r>
      <w:proofErr w:type="spellEnd"/>
      <w:r w:rsidR="006218BA" w:rsidRPr="009C3B99">
        <w:rPr>
          <w:rFonts w:asciiTheme="majorHAnsi" w:eastAsia="Times New Roman" w:hAnsiTheme="majorHAnsi" w:cstheme="majorHAnsi"/>
          <w:b/>
          <w:color w:val="212121"/>
          <w:sz w:val="20"/>
          <w:szCs w:val="20"/>
          <w:u w:val="single"/>
          <w:shd w:val="clear" w:color="auto" w:fill="FEFEFE"/>
        </w:rPr>
        <w:t xml:space="preserve"> from Attack </w:t>
      </w:r>
      <w:r w:rsidR="00E714C1" w:rsidRPr="009C3B99">
        <w:rPr>
          <w:rFonts w:asciiTheme="majorHAnsi" w:eastAsia="Times New Roman" w:hAnsiTheme="majorHAnsi" w:cs="Times New Roman"/>
          <w:b/>
          <w:color w:val="212121"/>
          <w:sz w:val="20"/>
          <w:szCs w:val="20"/>
          <w:u w:val="single"/>
          <w:shd w:val="clear" w:color="auto" w:fill="FEFEFE"/>
        </w:rPr>
        <w:t>con</w:t>
      </w:r>
      <w:r>
        <w:rPr>
          <w:rFonts w:asciiTheme="majorHAnsi" w:eastAsia="Times New Roman" w:hAnsiTheme="majorHAnsi" w:cs="Times New Roman"/>
          <w:b/>
          <w:color w:val="212121"/>
          <w:sz w:val="20"/>
          <w:szCs w:val="20"/>
          <w:u w:val="single"/>
          <w:shd w:val="clear" w:color="auto" w:fill="FEFEFE"/>
        </w:rPr>
        <w:t xml:space="preserve"> il contributo di </w:t>
      </w:r>
      <w:proofErr w:type="spellStart"/>
      <w:r w:rsidR="006218BA" w:rsidRPr="009C3B99">
        <w:rPr>
          <w:rFonts w:asciiTheme="majorHAnsi" w:eastAsia="Times New Roman" w:hAnsiTheme="majorHAnsi" w:cs="Times New Roman"/>
          <w:b/>
          <w:color w:val="212121"/>
          <w:sz w:val="20"/>
          <w:szCs w:val="20"/>
          <w:u w:val="single"/>
          <w:shd w:val="clear" w:color="auto" w:fill="FEFEFE"/>
        </w:rPr>
        <w:t>Universities</w:t>
      </w:r>
      <w:proofErr w:type="spellEnd"/>
      <w:r w:rsidR="006218BA" w:rsidRPr="009C3B99">
        <w:rPr>
          <w:rFonts w:asciiTheme="majorHAnsi" w:eastAsia="Times New Roman" w:hAnsiTheme="majorHAnsi" w:cs="Times New Roman"/>
          <w:b/>
          <w:color w:val="212121"/>
          <w:sz w:val="20"/>
          <w:szCs w:val="20"/>
          <w:u w:val="single"/>
          <w:shd w:val="clear" w:color="auto" w:fill="FEFEFE"/>
        </w:rPr>
        <w:t xml:space="preserve"> Network</w:t>
      </w:r>
      <w:r w:rsidR="001F1364" w:rsidRPr="009C3B99">
        <w:rPr>
          <w:rFonts w:asciiTheme="majorHAnsi" w:eastAsia="Times New Roman" w:hAnsiTheme="majorHAnsi" w:cs="Times New Roman"/>
          <w:b/>
          <w:color w:val="212121"/>
          <w:sz w:val="20"/>
          <w:szCs w:val="20"/>
          <w:u w:val="single"/>
          <w:shd w:val="clear" w:color="auto" w:fill="FEFEFE"/>
        </w:rPr>
        <w:t xml:space="preserve"> for </w:t>
      </w:r>
      <w:proofErr w:type="spellStart"/>
      <w:r w:rsidR="001F1364" w:rsidRPr="009C3B99">
        <w:rPr>
          <w:rFonts w:asciiTheme="majorHAnsi" w:eastAsia="Times New Roman" w:hAnsiTheme="majorHAnsi" w:cs="Times New Roman"/>
          <w:b/>
          <w:color w:val="212121"/>
          <w:sz w:val="20"/>
          <w:szCs w:val="20"/>
          <w:u w:val="single"/>
          <w:shd w:val="clear" w:color="auto" w:fill="FEFEFE"/>
        </w:rPr>
        <w:t>Children</w:t>
      </w:r>
      <w:proofErr w:type="spellEnd"/>
      <w:r w:rsidR="001F1364" w:rsidRPr="009C3B99">
        <w:rPr>
          <w:rFonts w:asciiTheme="majorHAnsi" w:eastAsia="Times New Roman" w:hAnsiTheme="majorHAnsi" w:cs="Times New Roman"/>
          <w:b/>
          <w:color w:val="212121"/>
          <w:sz w:val="20"/>
          <w:szCs w:val="20"/>
          <w:u w:val="single"/>
          <w:shd w:val="clear" w:color="auto" w:fill="FEFEFE"/>
        </w:rPr>
        <w:t xml:space="preserve"> in </w:t>
      </w:r>
      <w:proofErr w:type="spellStart"/>
      <w:r w:rsidR="001F1364" w:rsidRPr="009C3B99">
        <w:rPr>
          <w:rFonts w:asciiTheme="majorHAnsi" w:eastAsia="Times New Roman" w:hAnsiTheme="majorHAnsi" w:cs="Times New Roman"/>
          <w:b/>
          <w:color w:val="212121"/>
          <w:sz w:val="20"/>
          <w:szCs w:val="20"/>
          <w:u w:val="single"/>
          <w:shd w:val="clear" w:color="auto" w:fill="FEFEFE"/>
        </w:rPr>
        <w:t>Armed</w:t>
      </w:r>
      <w:proofErr w:type="spellEnd"/>
      <w:r w:rsidR="001F1364" w:rsidRPr="009C3B99">
        <w:rPr>
          <w:rFonts w:asciiTheme="majorHAnsi" w:eastAsia="Times New Roman" w:hAnsiTheme="majorHAnsi" w:cs="Times New Roman"/>
          <w:b/>
          <w:color w:val="212121"/>
          <w:sz w:val="20"/>
          <w:szCs w:val="20"/>
          <w:u w:val="single"/>
          <w:shd w:val="clear" w:color="auto" w:fill="FEFEFE"/>
        </w:rPr>
        <w:t xml:space="preserve"> </w:t>
      </w:r>
      <w:proofErr w:type="spellStart"/>
      <w:r w:rsidR="001F1364" w:rsidRPr="009C3B99">
        <w:rPr>
          <w:rFonts w:asciiTheme="majorHAnsi" w:eastAsia="Times New Roman" w:hAnsiTheme="majorHAnsi" w:cs="Times New Roman"/>
          <w:b/>
          <w:color w:val="212121"/>
          <w:sz w:val="20"/>
          <w:szCs w:val="20"/>
          <w:u w:val="single"/>
          <w:shd w:val="clear" w:color="auto" w:fill="FEFEFE"/>
        </w:rPr>
        <w:t>Conflict</w:t>
      </w:r>
      <w:proofErr w:type="spellEnd"/>
      <w:r w:rsidR="001F1364" w:rsidRPr="009C3B99">
        <w:rPr>
          <w:rFonts w:asciiTheme="majorHAnsi" w:eastAsia="Times New Roman" w:hAnsiTheme="majorHAnsi" w:cs="Times New Roman"/>
          <w:b/>
          <w:color w:val="212121"/>
          <w:sz w:val="20"/>
          <w:szCs w:val="20"/>
          <w:u w:val="single"/>
          <w:shd w:val="clear" w:color="auto" w:fill="FEFEFE"/>
        </w:rPr>
        <w:t>.</w:t>
      </w:r>
    </w:p>
    <w:p w14:paraId="483772C2" w14:textId="4CE50D7A" w:rsidR="00FE3168" w:rsidRPr="009C3B99" w:rsidRDefault="00FE3168" w:rsidP="00492F52">
      <w:pPr>
        <w:suppressAutoHyphens/>
        <w:ind w:left="360"/>
        <w:rPr>
          <w:rFonts w:asciiTheme="majorHAnsi" w:eastAsia="Times New Roman" w:hAnsiTheme="majorHAnsi" w:cs="Times New Roman"/>
          <w:b/>
          <w:color w:val="212121"/>
          <w:sz w:val="20"/>
          <w:szCs w:val="20"/>
          <w:shd w:val="clear" w:color="auto" w:fill="FEFEFE"/>
        </w:rPr>
      </w:pPr>
    </w:p>
    <w:p w14:paraId="2D6D00B8" w14:textId="42D8B1A1" w:rsidR="00E24B74" w:rsidRPr="00A62059" w:rsidRDefault="0071070C" w:rsidP="00B06A8D">
      <w:pPr>
        <w:spacing w:after="240"/>
        <w:jc w:val="both"/>
        <w:divId w:val="74322376"/>
        <w:rPr>
          <w:rFonts w:asciiTheme="majorHAnsi" w:eastAsia="Times New Roman" w:hAnsiTheme="majorHAnsi" w:cs="Times New Roman"/>
          <w:b/>
          <w:sz w:val="20"/>
          <w:szCs w:val="20"/>
          <w:shd w:val="clear" w:color="auto" w:fill="FEFEFE"/>
        </w:rPr>
      </w:pPr>
      <w:r w:rsidRPr="00A62059">
        <w:rPr>
          <w:rFonts w:asciiTheme="majorHAnsi" w:eastAsia="Times New Roman" w:hAnsiTheme="majorHAnsi" w:cs="Times New Roman"/>
          <w:b/>
          <w:sz w:val="20"/>
          <w:szCs w:val="20"/>
          <w:shd w:val="clear" w:color="auto" w:fill="FEFEFE"/>
        </w:rPr>
        <w:t>Roma</w:t>
      </w:r>
      <w:r w:rsidR="005A3295" w:rsidRPr="00A62059">
        <w:rPr>
          <w:rFonts w:asciiTheme="majorHAnsi" w:eastAsia="Times New Roman" w:hAnsiTheme="majorHAnsi" w:cs="Times New Roman"/>
          <w:b/>
          <w:sz w:val="20"/>
          <w:szCs w:val="20"/>
          <w:shd w:val="clear" w:color="auto" w:fill="FEFEFE"/>
        </w:rPr>
        <w:t xml:space="preserve">/New York, </w:t>
      </w:r>
      <w:r w:rsidR="00381B67" w:rsidRPr="00A62059">
        <w:rPr>
          <w:rFonts w:asciiTheme="majorHAnsi" w:eastAsia="Times New Roman" w:hAnsiTheme="majorHAnsi" w:cs="Times New Roman"/>
          <w:b/>
          <w:sz w:val="20"/>
          <w:szCs w:val="20"/>
          <w:shd w:val="clear" w:color="auto" w:fill="FEFEFE"/>
        </w:rPr>
        <w:t xml:space="preserve">17 marzo </w:t>
      </w:r>
      <w:r w:rsidR="0054550B" w:rsidRPr="00A62059">
        <w:rPr>
          <w:rFonts w:asciiTheme="majorHAnsi" w:eastAsia="Times New Roman" w:hAnsiTheme="majorHAnsi" w:cs="Times New Roman"/>
          <w:b/>
          <w:sz w:val="20"/>
          <w:szCs w:val="20"/>
          <w:shd w:val="clear" w:color="auto" w:fill="FEFEFE"/>
        </w:rPr>
        <w:t xml:space="preserve">2021 - </w:t>
      </w:r>
      <w:r w:rsidR="006218BA"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 xml:space="preserve">Si svolge </w:t>
      </w:r>
      <w:r w:rsidR="006218BA" w:rsidRPr="00A62059">
        <w:rPr>
          <w:rFonts w:asciiTheme="majorHAnsi" w:eastAsia="Times New Roman" w:hAnsiTheme="majorHAnsi" w:cstheme="majorHAnsi"/>
          <w:b/>
          <w:sz w:val="20"/>
          <w:szCs w:val="20"/>
          <w:shd w:val="clear" w:color="auto" w:fill="FEFEFE"/>
        </w:rPr>
        <w:t>mercoledì 17 marzo</w:t>
      </w:r>
      <w:r w:rsidR="00E24B74" w:rsidRPr="00A62059">
        <w:rPr>
          <w:rFonts w:asciiTheme="majorHAnsi" w:eastAsia="Times New Roman" w:hAnsiTheme="majorHAnsi" w:cstheme="majorHAnsi"/>
          <w:b/>
          <w:sz w:val="20"/>
          <w:szCs w:val="20"/>
          <w:shd w:val="clear" w:color="auto" w:fill="FEFEFE"/>
        </w:rPr>
        <w:t xml:space="preserve"> </w:t>
      </w:r>
      <w:r w:rsidR="006218BA"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 xml:space="preserve">nella modalità </w:t>
      </w:r>
      <w:r w:rsidR="003A50E8"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>virtuale, a partire dalle 16:15</w:t>
      </w:r>
      <w:r w:rsidR="006218BA"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 xml:space="preserve"> sulla piattaforma delle Nazioni Unite</w:t>
      </w:r>
      <w:r w:rsidR="006218BA" w:rsidRPr="00A62059">
        <w:rPr>
          <w:rFonts w:asciiTheme="majorHAnsi" w:eastAsia="Times New Roman" w:hAnsiTheme="majorHAnsi" w:cstheme="majorHAnsi"/>
          <w:b/>
          <w:sz w:val="20"/>
          <w:szCs w:val="20"/>
          <w:shd w:val="clear" w:color="auto" w:fill="FEFEFE"/>
        </w:rPr>
        <w:t xml:space="preserve"> </w:t>
      </w:r>
      <w:hyperlink r:id="rId6" w:history="1">
        <w:r w:rsidR="006218BA" w:rsidRPr="00A62059">
          <w:rPr>
            <w:rStyle w:val="Collegamentoipertestuale"/>
            <w:rFonts w:asciiTheme="majorHAnsi" w:eastAsia="Times New Roman" w:hAnsiTheme="majorHAnsi" w:cstheme="majorHAnsi"/>
            <w:b/>
            <w:color w:val="0000FF"/>
            <w:sz w:val="20"/>
            <w:szCs w:val="20"/>
            <w:shd w:val="clear" w:color="auto" w:fill="FEFEFE"/>
          </w:rPr>
          <w:t>http://webtv.un.org/</w:t>
        </w:r>
      </w:hyperlink>
      <w:r w:rsidR="006218BA" w:rsidRPr="00A62059">
        <w:rPr>
          <w:rFonts w:asciiTheme="majorHAnsi" w:eastAsia="Times New Roman" w:hAnsiTheme="majorHAnsi" w:cstheme="majorHAnsi"/>
          <w:b/>
          <w:sz w:val="20"/>
          <w:szCs w:val="20"/>
          <w:shd w:val="clear" w:color="auto" w:fill="FEFEFE"/>
        </w:rPr>
        <w:t xml:space="preserve"> </w:t>
      </w:r>
      <w:r w:rsidR="006218BA"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>l'evento</w:t>
      </w:r>
      <w:r w:rsidR="006218BA" w:rsidRPr="00A62059">
        <w:rPr>
          <w:rFonts w:asciiTheme="majorHAnsi" w:eastAsia="Times New Roman" w:hAnsiTheme="majorHAnsi" w:cstheme="majorHAnsi"/>
          <w:b/>
          <w:sz w:val="20"/>
          <w:szCs w:val="20"/>
          <w:shd w:val="clear" w:color="auto" w:fill="FEFEFE"/>
        </w:rPr>
        <w:t xml:space="preserve"> </w:t>
      </w:r>
      <w:r w:rsidR="006218BA" w:rsidRPr="00A62059">
        <w:rPr>
          <w:rFonts w:asciiTheme="majorHAnsi" w:eastAsia="Times New Roman" w:hAnsiTheme="majorHAnsi" w:cs="Arial"/>
          <w:b/>
          <w:sz w:val="20"/>
          <w:szCs w:val="20"/>
        </w:rPr>
        <w:t xml:space="preserve">“Violenza su bambine in conflitto armato. Il ruolo del sistema della giustizia penale internazionale". </w:t>
      </w:r>
      <w:r w:rsidR="006218BA"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 xml:space="preserve">Il </w:t>
      </w:r>
      <w:proofErr w:type="spellStart"/>
      <w:r w:rsidR="006218BA"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>Webinar</w:t>
      </w:r>
      <w:proofErr w:type="spellEnd"/>
      <w:r w:rsidR="006218BA"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 xml:space="preserve"> è</w:t>
      </w:r>
      <w:r w:rsidR="00E24B74" w:rsidRPr="00A62059">
        <w:rPr>
          <w:rFonts w:asciiTheme="majorHAnsi" w:eastAsia="Times New Roman" w:hAnsiTheme="majorHAnsi" w:cstheme="majorHAnsi"/>
          <w:b/>
          <w:sz w:val="20"/>
          <w:szCs w:val="20"/>
          <w:shd w:val="clear" w:color="auto" w:fill="FEFEFE"/>
        </w:rPr>
        <w:t xml:space="preserve"> </w:t>
      </w:r>
      <w:r w:rsidR="006218BA"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 xml:space="preserve">organizzato dal </w:t>
      </w:r>
      <w:r w:rsidR="006218BA" w:rsidRPr="00A62059">
        <w:rPr>
          <w:rFonts w:asciiTheme="majorHAnsi" w:eastAsia="Times New Roman" w:hAnsiTheme="majorHAnsi" w:cstheme="majorHAnsi"/>
          <w:b/>
          <w:sz w:val="20"/>
          <w:szCs w:val="20"/>
          <w:shd w:val="clear" w:color="auto" w:fill="FEFEFE"/>
        </w:rPr>
        <w:t>Ministero degli Affari Esteri e della Cooperazione Internazionale</w:t>
      </w:r>
      <w:r w:rsidR="006218BA"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 xml:space="preserve"> italiano insieme a: </w:t>
      </w:r>
      <w:r w:rsidR="006218BA" w:rsidRPr="00A62059">
        <w:rPr>
          <w:rFonts w:asciiTheme="majorHAnsi" w:eastAsia="Times New Roman" w:hAnsiTheme="majorHAnsi" w:cstheme="majorHAnsi"/>
          <w:b/>
          <w:sz w:val="20"/>
          <w:szCs w:val="20"/>
          <w:shd w:val="clear" w:color="auto" w:fill="FEFEFE"/>
        </w:rPr>
        <w:t xml:space="preserve">Niger; Belgio; </w:t>
      </w:r>
      <w:proofErr w:type="spellStart"/>
      <w:r w:rsidR="006218BA" w:rsidRPr="00A62059">
        <w:rPr>
          <w:rFonts w:asciiTheme="majorHAnsi" w:eastAsia="Times New Roman" w:hAnsiTheme="majorHAnsi" w:cstheme="majorHAnsi"/>
          <w:b/>
          <w:sz w:val="20"/>
          <w:szCs w:val="20"/>
          <w:shd w:val="clear" w:color="auto" w:fill="FEFEFE"/>
        </w:rPr>
        <w:t>El</w:t>
      </w:r>
      <w:proofErr w:type="spellEnd"/>
      <w:r w:rsidR="006218BA" w:rsidRPr="00A62059">
        <w:rPr>
          <w:rFonts w:asciiTheme="majorHAnsi" w:eastAsia="Times New Roman" w:hAnsiTheme="majorHAnsi" w:cstheme="majorHAnsi"/>
          <w:b/>
          <w:sz w:val="20"/>
          <w:szCs w:val="20"/>
          <w:shd w:val="clear" w:color="auto" w:fill="FEFEFE"/>
        </w:rPr>
        <w:t xml:space="preserve"> Salvador; Norvegia; Unione Europea; Uffic</w:t>
      </w:r>
      <w:r w:rsidR="00B06A8D" w:rsidRPr="00A62059">
        <w:rPr>
          <w:rFonts w:asciiTheme="majorHAnsi" w:eastAsia="Times New Roman" w:hAnsiTheme="majorHAnsi" w:cstheme="majorHAnsi"/>
          <w:b/>
          <w:sz w:val="20"/>
          <w:szCs w:val="20"/>
          <w:shd w:val="clear" w:color="auto" w:fill="FEFEFE"/>
        </w:rPr>
        <w:t>io del Rappresentante Speciale del</w:t>
      </w:r>
      <w:r w:rsidR="006218BA" w:rsidRPr="00A62059">
        <w:rPr>
          <w:rFonts w:asciiTheme="majorHAnsi" w:eastAsia="Times New Roman" w:hAnsiTheme="majorHAnsi" w:cstheme="majorHAnsi"/>
          <w:b/>
          <w:sz w:val="20"/>
          <w:szCs w:val="20"/>
          <w:shd w:val="clear" w:color="auto" w:fill="FEFEFE"/>
        </w:rPr>
        <w:t xml:space="preserve">le Nazioni Unite per </w:t>
      </w:r>
      <w:r w:rsidR="003A50E8" w:rsidRPr="00A62059">
        <w:rPr>
          <w:rFonts w:asciiTheme="majorHAnsi" w:eastAsia="Times New Roman" w:hAnsiTheme="majorHAnsi" w:cstheme="majorHAnsi"/>
          <w:b/>
          <w:sz w:val="20"/>
          <w:szCs w:val="20"/>
          <w:shd w:val="clear" w:color="auto" w:fill="FEFEFE"/>
        </w:rPr>
        <w:t>i Bambini nei conflitti armati</w:t>
      </w:r>
      <w:r w:rsidR="006218BA" w:rsidRPr="00A62059">
        <w:rPr>
          <w:rFonts w:asciiTheme="majorHAnsi" w:eastAsia="Times New Roman" w:hAnsiTheme="majorHAnsi" w:cstheme="majorHAnsi"/>
          <w:b/>
          <w:sz w:val="20"/>
          <w:szCs w:val="20"/>
          <w:shd w:val="clear" w:color="auto" w:fill="FEFEFE"/>
        </w:rPr>
        <w:t xml:space="preserve">; Save the </w:t>
      </w:r>
      <w:proofErr w:type="spellStart"/>
      <w:r w:rsidR="006218BA" w:rsidRPr="00A62059">
        <w:rPr>
          <w:rFonts w:asciiTheme="majorHAnsi" w:eastAsia="Times New Roman" w:hAnsiTheme="majorHAnsi" w:cstheme="majorHAnsi"/>
          <w:b/>
          <w:sz w:val="20"/>
          <w:szCs w:val="20"/>
          <w:shd w:val="clear" w:color="auto" w:fill="FEFEFE"/>
        </w:rPr>
        <w:t>Children</w:t>
      </w:r>
      <w:proofErr w:type="spellEnd"/>
      <w:r w:rsidR="006218BA" w:rsidRPr="00A62059">
        <w:rPr>
          <w:rFonts w:asciiTheme="majorHAnsi" w:eastAsia="Times New Roman" w:hAnsiTheme="majorHAnsi" w:cstheme="majorHAnsi"/>
          <w:b/>
          <w:sz w:val="20"/>
          <w:szCs w:val="20"/>
          <w:shd w:val="clear" w:color="auto" w:fill="FEFEFE"/>
        </w:rPr>
        <w:t xml:space="preserve">; Global </w:t>
      </w:r>
      <w:proofErr w:type="spellStart"/>
      <w:r w:rsidR="006218BA" w:rsidRPr="00A62059">
        <w:rPr>
          <w:rFonts w:asciiTheme="majorHAnsi" w:eastAsia="Times New Roman" w:hAnsiTheme="majorHAnsi" w:cstheme="majorHAnsi"/>
          <w:b/>
          <w:sz w:val="20"/>
          <w:szCs w:val="20"/>
          <w:shd w:val="clear" w:color="auto" w:fill="FEFEFE"/>
        </w:rPr>
        <w:t>Coalition</w:t>
      </w:r>
      <w:proofErr w:type="spellEnd"/>
      <w:r w:rsidR="006218BA" w:rsidRPr="00A62059">
        <w:rPr>
          <w:rFonts w:asciiTheme="majorHAnsi" w:eastAsia="Times New Roman" w:hAnsiTheme="majorHAnsi" w:cstheme="majorHAnsi"/>
          <w:b/>
          <w:sz w:val="20"/>
          <w:szCs w:val="20"/>
          <w:shd w:val="clear" w:color="auto" w:fill="FEFEFE"/>
        </w:rPr>
        <w:t xml:space="preserve"> to </w:t>
      </w:r>
      <w:proofErr w:type="spellStart"/>
      <w:r w:rsidR="006218BA" w:rsidRPr="00A62059">
        <w:rPr>
          <w:rFonts w:asciiTheme="majorHAnsi" w:eastAsia="Times New Roman" w:hAnsiTheme="majorHAnsi" w:cstheme="majorHAnsi"/>
          <w:b/>
          <w:sz w:val="20"/>
          <w:szCs w:val="20"/>
          <w:shd w:val="clear" w:color="auto" w:fill="FEFEFE"/>
        </w:rPr>
        <w:t>Protect</w:t>
      </w:r>
      <w:proofErr w:type="spellEnd"/>
      <w:r w:rsidR="006218BA" w:rsidRPr="00A62059">
        <w:rPr>
          <w:rFonts w:asciiTheme="majorHAnsi" w:eastAsia="Times New Roman" w:hAnsiTheme="majorHAnsi" w:cstheme="majorHAnsi"/>
          <w:b/>
          <w:sz w:val="20"/>
          <w:szCs w:val="20"/>
          <w:shd w:val="clear" w:color="auto" w:fill="FEFEFE"/>
        </w:rPr>
        <w:t xml:space="preserve"> </w:t>
      </w:r>
      <w:proofErr w:type="spellStart"/>
      <w:r w:rsidR="006218BA" w:rsidRPr="00A62059">
        <w:rPr>
          <w:rFonts w:asciiTheme="majorHAnsi" w:eastAsia="Times New Roman" w:hAnsiTheme="majorHAnsi" w:cstheme="majorHAnsi"/>
          <w:b/>
          <w:sz w:val="20"/>
          <w:szCs w:val="20"/>
          <w:shd w:val="clear" w:color="auto" w:fill="FEFEFE"/>
        </w:rPr>
        <w:t>Education</w:t>
      </w:r>
      <w:proofErr w:type="spellEnd"/>
      <w:r w:rsidR="006218BA" w:rsidRPr="00A62059">
        <w:rPr>
          <w:rFonts w:asciiTheme="majorHAnsi" w:eastAsia="Times New Roman" w:hAnsiTheme="majorHAnsi" w:cstheme="majorHAnsi"/>
          <w:b/>
          <w:sz w:val="20"/>
          <w:szCs w:val="20"/>
          <w:shd w:val="clear" w:color="auto" w:fill="FEFEFE"/>
        </w:rPr>
        <w:t xml:space="preserve"> from Attack e </w:t>
      </w:r>
      <w:proofErr w:type="spellStart"/>
      <w:r w:rsidR="00E24B74" w:rsidRPr="00A62059">
        <w:rPr>
          <w:rFonts w:asciiTheme="majorHAnsi" w:eastAsia="Times New Roman" w:hAnsiTheme="majorHAnsi" w:cstheme="majorHAnsi"/>
          <w:b/>
          <w:sz w:val="20"/>
          <w:szCs w:val="20"/>
          <w:shd w:val="clear" w:color="auto" w:fill="FEFEFE"/>
        </w:rPr>
        <w:t>Universities</w:t>
      </w:r>
      <w:proofErr w:type="spellEnd"/>
      <w:r w:rsidR="00E24B74" w:rsidRPr="00A62059">
        <w:rPr>
          <w:rFonts w:asciiTheme="majorHAnsi" w:eastAsia="Times New Roman" w:hAnsiTheme="majorHAnsi" w:cstheme="majorHAnsi"/>
          <w:b/>
          <w:sz w:val="20"/>
          <w:szCs w:val="20"/>
          <w:shd w:val="clear" w:color="auto" w:fill="FEFEFE"/>
        </w:rPr>
        <w:t xml:space="preserve"> Network for </w:t>
      </w:r>
      <w:proofErr w:type="spellStart"/>
      <w:r w:rsidR="00E24B74" w:rsidRPr="00A62059">
        <w:rPr>
          <w:rFonts w:asciiTheme="majorHAnsi" w:eastAsia="Times New Roman" w:hAnsiTheme="majorHAnsi" w:cstheme="majorHAnsi"/>
          <w:b/>
          <w:sz w:val="20"/>
          <w:szCs w:val="20"/>
          <w:shd w:val="clear" w:color="auto" w:fill="FEFEFE"/>
        </w:rPr>
        <w:t>Children</w:t>
      </w:r>
      <w:proofErr w:type="spellEnd"/>
      <w:r w:rsidR="00E24B74" w:rsidRPr="00A62059">
        <w:rPr>
          <w:rFonts w:asciiTheme="majorHAnsi" w:eastAsia="Times New Roman" w:hAnsiTheme="majorHAnsi" w:cstheme="majorHAnsi"/>
          <w:b/>
          <w:sz w:val="20"/>
          <w:szCs w:val="20"/>
          <w:shd w:val="clear" w:color="auto" w:fill="FEFEFE"/>
        </w:rPr>
        <w:t xml:space="preserve"> in </w:t>
      </w:r>
      <w:proofErr w:type="spellStart"/>
      <w:r w:rsidR="00E24B74" w:rsidRPr="00A62059">
        <w:rPr>
          <w:rFonts w:asciiTheme="majorHAnsi" w:eastAsia="Times New Roman" w:hAnsiTheme="majorHAnsi" w:cstheme="majorHAnsi"/>
          <w:b/>
          <w:sz w:val="20"/>
          <w:szCs w:val="20"/>
          <w:shd w:val="clear" w:color="auto" w:fill="FEFEFE"/>
        </w:rPr>
        <w:t>Armed</w:t>
      </w:r>
      <w:proofErr w:type="spellEnd"/>
      <w:r w:rsidR="00E24B74" w:rsidRPr="00A62059">
        <w:rPr>
          <w:rFonts w:asciiTheme="majorHAnsi" w:eastAsia="Times New Roman" w:hAnsiTheme="majorHAnsi" w:cstheme="majorHAnsi"/>
          <w:b/>
          <w:sz w:val="20"/>
          <w:szCs w:val="20"/>
          <w:shd w:val="clear" w:color="auto" w:fill="FEFEFE"/>
        </w:rPr>
        <w:t xml:space="preserve"> </w:t>
      </w:r>
      <w:proofErr w:type="spellStart"/>
      <w:r w:rsidR="00E24B74" w:rsidRPr="00A62059">
        <w:rPr>
          <w:rFonts w:asciiTheme="majorHAnsi" w:eastAsia="Times New Roman" w:hAnsiTheme="majorHAnsi" w:cstheme="majorHAnsi"/>
          <w:b/>
          <w:sz w:val="20"/>
          <w:szCs w:val="20"/>
          <w:shd w:val="clear" w:color="auto" w:fill="FEFEFE"/>
        </w:rPr>
        <w:t>Conflict</w:t>
      </w:r>
      <w:proofErr w:type="spellEnd"/>
      <w:r w:rsidR="00E24B74" w:rsidRPr="00A62059">
        <w:rPr>
          <w:rFonts w:asciiTheme="majorHAnsi" w:eastAsia="Times New Roman" w:hAnsiTheme="majorHAnsi" w:cstheme="majorHAnsi"/>
          <w:b/>
          <w:sz w:val="20"/>
          <w:szCs w:val="20"/>
          <w:shd w:val="clear" w:color="auto" w:fill="FEFEFE"/>
        </w:rPr>
        <w:t>.</w:t>
      </w:r>
    </w:p>
    <w:p w14:paraId="1C1AF0CA" w14:textId="1FBEB3A9" w:rsidR="00E24B74" w:rsidRPr="00A62059" w:rsidRDefault="00E24B74" w:rsidP="00B342BC">
      <w:pPr>
        <w:jc w:val="both"/>
        <w:divId w:val="74322376"/>
        <w:rPr>
          <w:rFonts w:asciiTheme="majorHAnsi" w:eastAsia="Times New Roman" w:hAnsiTheme="majorHAnsi" w:cstheme="majorHAnsi"/>
          <w:bCs/>
          <w:sz w:val="20"/>
          <w:szCs w:val="20"/>
          <w:shd w:val="clear" w:color="auto" w:fill="FDFDFD"/>
          <w:lang w:eastAsia="it-IT"/>
        </w:rPr>
      </w:pPr>
      <w:r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 xml:space="preserve">Un dibattito aperto e una altrettanto aperta sfida per la Comunità Civile, che si impegna a trovare nella giustizia penale internazionale la risposta efficace e univoca per la protezione delle bambine vittime di abusi e violenze in situazioni di conflitto alla luce della storica </w:t>
      </w:r>
      <w:r w:rsidRPr="00A62059">
        <w:rPr>
          <w:rFonts w:asciiTheme="majorHAnsi" w:eastAsia="Times New Roman" w:hAnsiTheme="majorHAnsi" w:cstheme="majorHAnsi"/>
          <w:bCs/>
          <w:sz w:val="20"/>
          <w:szCs w:val="20"/>
          <w:shd w:val="clear" w:color="auto" w:fill="FDFDFD"/>
          <w:lang w:eastAsia="it-IT"/>
        </w:rPr>
        <w:t>Risoluzione 1325 del 2000 su “Donne, Pace e Sicurezza”, del Consiglio di Sicurezza delle Nazioni Unite.</w:t>
      </w:r>
    </w:p>
    <w:p w14:paraId="23E96178" w14:textId="77777777" w:rsidR="0004336F" w:rsidRPr="00A62059" w:rsidRDefault="00E24B74" w:rsidP="00B342BC">
      <w:pPr>
        <w:suppressAutoHyphens/>
        <w:jc w:val="both"/>
        <w:divId w:val="74322376"/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</w:pPr>
      <w:r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 xml:space="preserve">I relatori, nello specifico, si soffermano </w:t>
      </w:r>
      <w:r w:rsidRPr="00A62059">
        <w:rPr>
          <w:rFonts w:asciiTheme="majorHAnsi" w:eastAsia="Times New Roman" w:hAnsiTheme="majorHAnsi" w:cstheme="majorHAnsi"/>
          <w:b/>
          <w:sz w:val="20"/>
          <w:szCs w:val="20"/>
          <w:shd w:val="clear" w:color="auto" w:fill="FEFEFE"/>
        </w:rPr>
        <w:t>sull'individuazione e sull'analisi delle proposte e delle misure di implementazione che po</w:t>
      </w:r>
      <w:r w:rsidR="004360CF" w:rsidRPr="00A62059">
        <w:rPr>
          <w:rFonts w:asciiTheme="majorHAnsi" w:eastAsia="Times New Roman" w:hAnsiTheme="majorHAnsi" w:cstheme="majorHAnsi"/>
          <w:b/>
          <w:sz w:val="20"/>
          <w:szCs w:val="20"/>
          <w:shd w:val="clear" w:color="auto" w:fill="FEFEFE"/>
        </w:rPr>
        <w:t>ssono contribuire - in maniera concreta</w:t>
      </w:r>
      <w:r w:rsidRPr="00A62059">
        <w:rPr>
          <w:rFonts w:asciiTheme="majorHAnsi" w:eastAsia="Times New Roman" w:hAnsiTheme="majorHAnsi" w:cstheme="majorHAnsi"/>
          <w:b/>
          <w:sz w:val="20"/>
          <w:szCs w:val="20"/>
          <w:shd w:val="clear" w:color="auto" w:fill="FEFEFE"/>
        </w:rPr>
        <w:t xml:space="preserve"> - a ridurre le violenze di genere in conflitto armato;</w:t>
      </w:r>
      <w:r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 xml:space="preserve"> sono rappresentanti di Istituzioni, di Organizzazioni della Società Civile e dell'</w:t>
      </w:r>
      <w:proofErr w:type="spellStart"/>
      <w:r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>Universities</w:t>
      </w:r>
      <w:proofErr w:type="spellEnd"/>
      <w:r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 xml:space="preserve"> Network. </w:t>
      </w:r>
    </w:p>
    <w:p w14:paraId="7CA06DE4" w14:textId="77777777" w:rsidR="00BC6B50" w:rsidRPr="00A62059" w:rsidRDefault="00BC6B50" w:rsidP="00B342BC">
      <w:pPr>
        <w:suppressAutoHyphens/>
        <w:jc w:val="both"/>
        <w:divId w:val="74322376"/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</w:pPr>
    </w:p>
    <w:p w14:paraId="06A17BE4" w14:textId="49567737" w:rsidR="00B06A8D" w:rsidRPr="00A62059" w:rsidRDefault="0004336F" w:rsidP="00B342BC">
      <w:pPr>
        <w:suppressAutoHyphens/>
        <w:jc w:val="both"/>
        <w:divId w:val="74322376"/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</w:pPr>
      <w:r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>I</w:t>
      </w:r>
      <w:r w:rsidR="00B06A8D"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 xml:space="preserve">ntroduce: </w:t>
      </w:r>
      <w:r w:rsidR="00B06A8D" w:rsidRPr="00A62059">
        <w:rPr>
          <w:rFonts w:asciiTheme="majorHAnsi" w:eastAsia="Times New Roman" w:hAnsiTheme="majorHAnsi" w:cstheme="majorHAnsi"/>
          <w:b/>
          <w:sz w:val="20"/>
          <w:szCs w:val="20"/>
          <w:shd w:val="clear" w:color="auto" w:fill="FEFEFE"/>
        </w:rPr>
        <w:t>Laura G</w:t>
      </w:r>
      <w:r w:rsidR="00A45789">
        <w:rPr>
          <w:rFonts w:asciiTheme="majorHAnsi" w:eastAsia="Times New Roman" w:hAnsiTheme="majorHAnsi" w:cstheme="majorHAnsi"/>
          <w:b/>
          <w:sz w:val="20"/>
          <w:szCs w:val="20"/>
          <w:shd w:val="clear" w:color="auto" w:fill="FEFEFE"/>
        </w:rPr>
        <w:t>u</w:t>
      </w:r>
      <w:r w:rsidR="00B06A8D" w:rsidRPr="00A62059">
        <w:rPr>
          <w:rFonts w:asciiTheme="majorHAnsi" w:eastAsia="Times New Roman" w:hAnsiTheme="majorHAnsi" w:cstheme="majorHAnsi"/>
          <w:b/>
          <w:sz w:val="20"/>
          <w:szCs w:val="20"/>
          <w:shd w:val="clear" w:color="auto" w:fill="FEFEFE"/>
        </w:rPr>
        <w:t>ercio</w:t>
      </w:r>
      <w:r w:rsidR="00B06A8D"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 xml:space="preserve"> _ </w:t>
      </w:r>
      <w:r w:rsidR="00BC6B50"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 xml:space="preserve">Rappresentante Comitato Coordinamento _ </w:t>
      </w:r>
      <w:proofErr w:type="spellStart"/>
      <w:r w:rsidR="00B06A8D"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>Universities</w:t>
      </w:r>
      <w:proofErr w:type="spellEnd"/>
      <w:r w:rsidR="00B06A8D"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 xml:space="preserve"> Network for </w:t>
      </w:r>
      <w:proofErr w:type="spellStart"/>
      <w:r w:rsidR="00B06A8D"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>Children</w:t>
      </w:r>
      <w:proofErr w:type="spellEnd"/>
      <w:r w:rsidR="00B06A8D"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 xml:space="preserve"> in </w:t>
      </w:r>
      <w:proofErr w:type="spellStart"/>
      <w:r w:rsidR="00B06A8D"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>Armed</w:t>
      </w:r>
      <w:proofErr w:type="spellEnd"/>
      <w:r w:rsidR="00B06A8D"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 xml:space="preserve"> </w:t>
      </w:r>
      <w:proofErr w:type="spellStart"/>
      <w:r w:rsidR="00B06A8D"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>Conflict</w:t>
      </w:r>
      <w:proofErr w:type="spellEnd"/>
      <w:r w:rsidR="00B06A8D"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>;</w:t>
      </w:r>
    </w:p>
    <w:p w14:paraId="78ECC26F" w14:textId="52436B5D" w:rsidR="00BC6B50" w:rsidRPr="00A62059" w:rsidRDefault="002B21E5" w:rsidP="00B342BC">
      <w:pPr>
        <w:suppressAutoHyphens/>
        <w:jc w:val="both"/>
        <w:divId w:val="74322376"/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</w:pPr>
      <w:r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>A</w:t>
      </w:r>
      <w:r w:rsidR="004019C1"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>prono l'evento:</w:t>
      </w:r>
    </w:p>
    <w:p w14:paraId="608B5F19" w14:textId="1C509DC2" w:rsidR="00E24B74" w:rsidRPr="00A62059" w:rsidRDefault="00E24B74" w:rsidP="00B342BC">
      <w:pPr>
        <w:suppressAutoHyphens/>
        <w:jc w:val="both"/>
        <w:divId w:val="74322376"/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</w:pPr>
      <w:r w:rsidRPr="00A62059">
        <w:rPr>
          <w:rFonts w:asciiTheme="majorHAnsi" w:eastAsia="Times New Roman" w:hAnsiTheme="majorHAnsi" w:cstheme="majorHAnsi"/>
          <w:b/>
          <w:sz w:val="20"/>
          <w:szCs w:val="20"/>
          <w:shd w:val="clear" w:color="auto" w:fill="FEFEFE"/>
        </w:rPr>
        <w:t xml:space="preserve">Marina Sereni, </w:t>
      </w:r>
      <w:r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>Vice Ministra degli Affari Esteri e della Cooperazione Internazionale</w:t>
      </w:r>
      <w:r w:rsidR="0004336F"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 xml:space="preserve"> </w:t>
      </w:r>
      <w:r w:rsidR="00A4578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>(</w:t>
      </w:r>
      <w:r w:rsidR="0004336F"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>Italia</w:t>
      </w:r>
      <w:r w:rsidR="00A4578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>)</w:t>
      </w:r>
      <w:r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>;</w:t>
      </w:r>
    </w:p>
    <w:p w14:paraId="5AC3587B" w14:textId="12D26A25" w:rsidR="00B06A8D" w:rsidRPr="00A62059" w:rsidRDefault="00B06A8D" w:rsidP="00B342BC">
      <w:pPr>
        <w:suppressAutoHyphens/>
        <w:jc w:val="both"/>
        <w:divId w:val="74322376"/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</w:pPr>
      <w:proofErr w:type="spellStart"/>
      <w:r w:rsidRPr="00A62059">
        <w:rPr>
          <w:rFonts w:asciiTheme="majorHAnsi" w:eastAsia="Times New Roman" w:hAnsiTheme="majorHAnsi" w:cstheme="majorHAnsi"/>
          <w:b/>
          <w:sz w:val="20"/>
          <w:szCs w:val="20"/>
          <w:shd w:val="clear" w:color="auto" w:fill="FEFEFE"/>
        </w:rPr>
        <w:t>Axel</w:t>
      </w:r>
      <w:proofErr w:type="spellEnd"/>
      <w:r w:rsidRPr="00A62059">
        <w:rPr>
          <w:rFonts w:asciiTheme="majorHAnsi" w:eastAsia="Times New Roman" w:hAnsiTheme="majorHAnsi" w:cstheme="majorHAnsi"/>
          <w:b/>
          <w:sz w:val="20"/>
          <w:szCs w:val="20"/>
          <w:shd w:val="clear" w:color="auto" w:fill="FEFEFE"/>
        </w:rPr>
        <w:t xml:space="preserve"> </w:t>
      </w:r>
      <w:proofErr w:type="spellStart"/>
      <w:r w:rsidRPr="00A62059">
        <w:rPr>
          <w:rFonts w:asciiTheme="majorHAnsi" w:eastAsia="Times New Roman" w:hAnsiTheme="majorHAnsi" w:cstheme="majorHAnsi"/>
          <w:b/>
          <w:sz w:val="20"/>
          <w:szCs w:val="20"/>
          <w:shd w:val="clear" w:color="auto" w:fill="FEFEFE"/>
        </w:rPr>
        <w:t>Kenes</w:t>
      </w:r>
      <w:proofErr w:type="spellEnd"/>
      <w:r w:rsidRPr="00A62059">
        <w:rPr>
          <w:rFonts w:asciiTheme="majorHAnsi" w:eastAsia="Times New Roman" w:hAnsiTheme="majorHAnsi" w:cstheme="majorHAnsi"/>
          <w:b/>
          <w:sz w:val="20"/>
          <w:szCs w:val="20"/>
          <w:shd w:val="clear" w:color="auto" w:fill="FEFEFE"/>
        </w:rPr>
        <w:t>,</w:t>
      </w:r>
      <w:r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 xml:space="preserve"> Direttore Generale per gli Affari Mult</w:t>
      </w:r>
      <w:r w:rsidR="0004336F"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>ilaterali e la Globalizzazione _</w:t>
      </w:r>
      <w:r w:rsidR="004019C1"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 xml:space="preserve"> Ministero degli Affari Esteri</w:t>
      </w:r>
      <w:r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 xml:space="preserve"> </w:t>
      </w:r>
      <w:r w:rsidR="00A4578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>(</w:t>
      </w:r>
      <w:r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>Belgio</w:t>
      </w:r>
      <w:r w:rsidR="00A4578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>)</w:t>
      </w:r>
      <w:r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>;</w:t>
      </w:r>
    </w:p>
    <w:p w14:paraId="267D978C" w14:textId="62817537" w:rsidR="00B06A8D" w:rsidRPr="00A62059" w:rsidRDefault="00B06A8D" w:rsidP="00B342BC">
      <w:pPr>
        <w:suppressAutoHyphens/>
        <w:jc w:val="both"/>
        <w:divId w:val="74322376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A62059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 xml:space="preserve">Abdou </w:t>
      </w:r>
      <w:proofErr w:type="spellStart"/>
      <w:r w:rsidRPr="00A62059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>Abarry</w:t>
      </w:r>
      <w:proofErr w:type="spellEnd"/>
      <w:r w:rsidR="00A4578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, Rappresentante Permanente _</w:t>
      </w:r>
      <w:r w:rsidRPr="00A6205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Nazioni Unite </w:t>
      </w:r>
      <w:r w:rsidR="00A4578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(</w:t>
      </w:r>
      <w:r w:rsidRPr="00A6205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Niger</w:t>
      </w:r>
      <w:r w:rsidR="00A4578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)</w:t>
      </w:r>
      <w:r w:rsidRPr="00A6205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;  </w:t>
      </w:r>
    </w:p>
    <w:p w14:paraId="52F4B7D3" w14:textId="30AAED9F" w:rsidR="004019C1" w:rsidRPr="00A62059" w:rsidRDefault="00B06A8D" w:rsidP="00B342BC">
      <w:pPr>
        <w:suppressAutoHyphens/>
        <w:jc w:val="both"/>
        <w:divId w:val="74322376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A62059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 xml:space="preserve">Trine </w:t>
      </w:r>
      <w:proofErr w:type="spellStart"/>
      <w:r w:rsidRPr="00A62059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>Heimerback</w:t>
      </w:r>
      <w:proofErr w:type="spellEnd"/>
      <w:r w:rsidR="0004336F" w:rsidRPr="00A6205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, Vice </w:t>
      </w:r>
      <w:r w:rsidR="00A4578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Rappresentante Permanente </w:t>
      </w:r>
      <w:r w:rsidR="0004336F" w:rsidRPr="00A6205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_ Nazioni Unite </w:t>
      </w:r>
      <w:r w:rsidR="00A4578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(</w:t>
      </w:r>
      <w:r w:rsidR="0004336F" w:rsidRPr="00A6205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Norvegia</w:t>
      </w:r>
      <w:r w:rsidR="00A4578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)</w:t>
      </w:r>
      <w:r w:rsidR="004019C1" w:rsidRPr="00A6205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.</w:t>
      </w:r>
    </w:p>
    <w:p w14:paraId="5DCC33F9" w14:textId="3D636F57" w:rsidR="00E24B74" w:rsidRPr="00A62059" w:rsidRDefault="00E24B74" w:rsidP="00B342BC">
      <w:pPr>
        <w:jc w:val="both"/>
        <w:divId w:val="74322376"/>
        <w:rPr>
          <w:rFonts w:asciiTheme="majorHAnsi" w:eastAsia="Times New Roman" w:hAnsiTheme="majorHAnsi" w:cs="Times New Roman"/>
          <w:sz w:val="20"/>
          <w:szCs w:val="20"/>
          <w:lang w:eastAsia="it-IT"/>
        </w:rPr>
      </w:pPr>
      <w:r w:rsidRPr="00A62059">
        <w:rPr>
          <w:rFonts w:asciiTheme="majorHAnsi" w:eastAsia="Times New Roman" w:hAnsiTheme="majorHAnsi" w:cstheme="majorHAnsi"/>
          <w:b/>
          <w:sz w:val="20"/>
          <w:szCs w:val="20"/>
          <w:shd w:val="clear" w:color="auto" w:fill="FEFEFE"/>
        </w:rPr>
        <w:t>Virginia Gamba</w:t>
      </w:r>
      <w:r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>,</w:t>
      </w:r>
      <w:r w:rsidR="003A50E8"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 xml:space="preserve"> </w:t>
      </w:r>
      <w:r w:rsidR="00A45789">
        <w:rPr>
          <w:rFonts w:asciiTheme="majorHAnsi" w:eastAsia="Times New Roman" w:hAnsiTheme="majorHAnsi" w:cs="Arial"/>
          <w:sz w:val="20"/>
          <w:szCs w:val="20"/>
          <w:shd w:val="clear" w:color="auto" w:fill="FFFFFF"/>
          <w:lang w:eastAsia="it-IT"/>
        </w:rPr>
        <w:t>Rappresentante S</w:t>
      </w:r>
      <w:r w:rsidR="003A50E8" w:rsidRPr="00A62059">
        <w:rPr>
          <w:rFonts w:asciiTheme="majorHAnsi" w:eastAsia="Times New Roman" w:hAnsiTheme="majorHAnsi" w:cs="Arial"/>
          <w:sz w:val="20"/>
          <w:szCs w:val="20"/>
          <w:shd w:val="clear" w:color="auto" w:fill="FFFFFF"/>
          <w:lang w:eastAsia="it-IT"/>
        </w:rPr>
        <w:t xml:space="preserve">peciale del </w:t>
      </w:r>
      <w:r w:rsidR="00BC6B50" w:rsidRPr="00A62059">
        <w:rPr>
          <w:rFonts w:asciiTheme="majorHAnsi" w:eastAsia="Times New Roman" w:hAnsiTheme="majorHAnsi" w:cs="Arial"/>
          <w:sz w:val="20"/>
          <w:szCs w:val="20"/>
          <w:shd w:val="clear" w:color="auto" w:fill="FFFFFF"/>
          <w:lang w:eastAsia="it-IT"/>
        </w:rPr>
        <w:t>Segretario Generale ONU per i ba</w:t>
      </w:r>
      <w:r w:rsidR="003A50E8" w:rsidRPr="00A62059">
        <w:rPr>
          <w:rFonts w:asciiTheme="majorHAnsi" w:eastAsia="Times New Roman" w:hAnsiTheme="majorHAnsi" w:cs="Arial"/>
          <w:sz w:val="20"/>
          <w:szCs w:val="20"/>
          <w:shd w:val="clear" w:color="auto" w:fill="FFFFFF"/>
          <w:lang w:eastAsia="it-IT"/>
        </w:rPr>
        <w:t>mbini nei conflitti armati;</w:t>
      </w:r>
    </w:p>
    <w:p w14:paraId="39A7C63E" w14:textId="746D1369" w:rsidR="002B21E5" w:rsidRPr="00A62059" w:rsidRDefault="00E24B74" w:rsidP="00B342BC">
      <w:pPr>
        <w:suppressAutoHyphens/>
        <w:jc w:val="both"/>
        <w:divId w:val="74322376"/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</w:pPr>
      <w:r w:rsidRPr="00A62059">
        <w:rPr>
          <w:rFonts w:asciiTheme="majorHAnsi" w:eastAsia="Times New Roman" w:hAnsiTheme="majorHAnsi" w:cstheme="majorHAnsi"/>
          <w:b/>
          <w:sz w:val="20"/>
          <w:szCs w:val="20"/>
          <w:shd w:val="clear" w:color="auto" w:fill="FEFEFE"/>
        </w:rPr>
        <w:t xml:space="preserve">Eamon </w:t>
      </w:r>
      <w:proofErr w:type="spellStart"/>
      <w:r w:rsidRPr="00A62059">
        <w:rPr>
          <w:rFonts w:asciiTheme="majorHAnsi" w:eastAsia="Times New Roman" w:hAnsiTheme="majorHAnsi" w:cstheme="majorHAnsi"/>
          <w:b/>
          <w:sz w:val="20"/>
          <w:szCs w:val="20"/>
          <w:shd w:val="clear" w:color="auto" w:fill="FEFEFE"/>
        </w:rPr>
        <w:t>Gilmore</w:t>
      </w:r>
      <w:proofErr w:type="spellEnd"/>
      <w:r w:rsidRPr="00A62059">
        <w:rPr>
          <w:rFonts w:asciiTheme="majorHAnsi" w:eastAsia="Times New Roman" w:hAnsiTheme="majorHAnsi" w:cstheme="majorHAnsi"/>
          <w:b/>
          <w:sz w:val="20"/>
          <w:szCs w:val="20"/>
          <w:shd w:val="clear" w:color="auto" w:fill="FEFEFE"/>
        </w:rPr>
        <w:t>,</w:t>
      </w:r>
      <w:r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 xml:space="preserve"> Rappresentante </w:t>
      </w:r>
      <w:r w:rsidR="004019C1"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>Speciale UE per i Diritti Umani.</w:t>
      </w:r>
    </w:p>
    <w:p w14:paraId="6EF3615E" w14:textId="09EB46B1" w:rsidR="004019C1" w:rsidRPr="00A62059" w:rsidRDefault="004019C1" w:rsidP="00B342BC">
      <w:pPr>
        <w:suppressAutoHyphens/>
        <w:jc w:val="both"/>
        <w:divId w:val="74322376"/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</w:pPr>
      <w:r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 xml:space="preserve">Intervengono: </w:t>
      </w:r>
    </w:p>
    <w:p w14:paraId="6388065F" w14:textId="6FC931EC" w:rsidR="006218BA" w:rsidRPr="00A62059" w:rsidRDefault="00E24B74" w:rsidP="00B342BC">
      <w:pPr>
        <w:suppressAutoHyphens/>
        <w:jc w:val="both"/>
        <w:divId w:val="74322376"/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</w:pPr>
      <w:r w:rsidRPr="00A62059">
        <w:rPr>
          <w:rFonts w:asciiTheme="majorHAnsi" w:eastAsia="Times New Roman" w:hAnsiTheme="majorHAnsi" w:cstheme="majorHAnsi"/>
          <w:b/>
          <w:sz w:val="20"/>
          <w:szCs w:val="20"/>
          <w:shd w:val="clear" w:color="auto" w:fill="FEFEFE"/>
        </w:rPr>
        <w:t xml:space="preserve">Marc </w:t>
      </w:r>
      <w:proofErr w:type="spellStart"/>
      <w:r w:rsidRPr="00A62059">
        <w:rPr>
          <w:rFonts w:asciiTheme="majorHAnsi" w:eastAsia="Times New Roman" w:hAnsiTheme="majorHAnsi" w:cstheme="majorHAnsi"/>
          <w:b/>
          <w:sz w:val="20"/>
          <w:szCs w:val="20"/>
          <w:shd w:val="clear" w:color="auto" w:fill="FEFEFE"/>
        </w:rPr>
        <w:t>Perrin</w:t>
      </w:r>
      <w:proofErr w:type="spellEnd"/>
      <w:r w:rsidRPr="00A62059">
        <w:rPr>
          <w:rFonts w:asciiTheme="majorHAnsi" w:eastAsia="Times New Roman" w:hAnsiTheme="majorHAnsi" w:cstheme="majorHAnsi"/>
          <w:b/>
          <w:sz w:val="20"/>
          <w:szCs w:val="20"/>
          <w:shd w:val="clear" w:color="auto" w:fill="FEFEFE"/>
        </w:rPr>
        <w:t xml:space="preserve"> de </w:t>
      </w:r>
      <w:proofErr w:type="spellStart"/>
      <w:r w:rsidRPr="00A62059">
        <w:rPr>
          <w:rFonts w:asciiTheme="majorHAnsi" w:eastAsia="Times New Roman" w:hAnsiTheme="majorHAnsi" w:cstheme="majorHAnsi"/>
          <w:b/>
          <w:sz w:val="20"/>
          <w:szCs w:val="20"/>
          <w:shd w:val="clear" w:color="auto" w:fill="FEFEFE"/>
        </w:rPr>
        <w:t>Brichambaut</w:t>
      </w:r>
      <w:proofErr w:type="spellEnd"/>
      <w:r w:rsidRPr="00A62059">
        <w:rPr>
          <w:rFonts w:asciiTheme="majorHAnsi" w:eastAsia="Times New Roman" w:hAnsiTheme="majorHAnsi" w:cstheme="majorHAnsi"/>
          <w:b/>
          <w:sz w:val="20"/>
          <w:szCs w:val="20"/>
          <w:shd w:val="clear" w:color="auto" w:fill="FEFEFE"/>
        </w:rPr>
        <w:t>,</w:t>
      </w:r>
      <w:r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 xml:space="preserve"> Secondo Vice-Presiden</w:t>
      </w:r>
      <w:r w:rsidR="00BC6B50"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 xml:space="preserve">te _ </w:t>
      </w:r>
      <w:r w:rsidR="00B06A8D"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>Corte Penale Internazionale;</w:t>
      </w:r>
    </w:p>
    <w:p w14:paraId="65F7ACE1" w14:textId="0DDD0DF7" w:rsidR="00BC6B50" w:rsidRPr="00A62059" w:rsidRDefault="00B06A8D" w:rsidP="00B06A8D">
      <w:pPr>
        <w:shd w:val="clear" w:color="auto" w:fill="FFFFFF"/>
        <w:divId w:val="74322376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A62059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 xml:space="preserve">Fausto </w:t>
      </w:r>
      <w:proofErr w:type="spellStart"/>
      <w:r w:rsidRPr="00A62059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>Pocar</w:t>
      </w:r>
      <w:proofErr w:type="spellEnd"/>
      <w:r w:rsidRPr="00A6205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, </w:t>
      </w:r>
      <w:r w:rsidR="00BC6B50" w:rsidRPr="00A6205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già Giudice </w:t>
      </w:r>
      <w:r w:rsidRPr="00A6205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_ </w:t>
      </w:r>
      <w:r w:rsidR="00A45789" w:rsidRPr="00A6205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Tribunali Penali</w:t>
      </w:r>
      <w:r w:rsidR="00BC6B50" w:rsidRPr="00A6205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Internazionali Ex </w:t>
      </w:r>
      <w:r w:rsidR="00A45789" w:rsidRPr="00A6205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Jugoslavia</w:t>
      </w:r>
      <w:r w:rsidR="00BC6B50" w:rsidRPr="00A6205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e Ruanda; </w:t>
      </w:r>
    </w:p>
    <w:p w14:paraId="06AD279A" w14:textId="2063A0E0" w:rsidR="00B06A8D" w:rsidRPr="00A62059" w:rsidRDefault="00A45789" w:rsidP="00B06A8D">
      <w:pPr>
        <w:shd w:val="clear" w:color="auto" w:fill="FFFFFF"/>
        <w:divId w:val="74322376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A6205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Giudice</w:t>
      </w:r>
      <w:r w:rsidR="00BC6B50" w:rsidRPr="00A6205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ad hoc Corte Internazionale di Giustizia;</w:t>
      </w:r>
    </w:p>
    <w:p w14:paraId="3BD4E024" w14:textId="417598E6" w:rsidR="00B06A8D" w:rsidRPr="00035FFA" w:rsidRDefault="00B06A8D" w:rsidP="00B06A8D">
      <w:pPr>
        <w:shd w:val="clear" w:color="auto" w:fill="FFFFFF"/>
        <w:divId w:val="74322376"/>
        <w:rPr>
          <w:rFonts w:ascii="Arial" w:eastAsia="Times New Roman" w:hAnsi="Arial" w:cs="Arial"/>
          <w:color w:val="222222"/>
          <w:sz w:val="20"/>
          <w:szCs w:val="20"/>
          <w:lang w:val="en-US" w:eastAsia="it-IT"/>
        </w:rPr>
      </w:pPr>
      <w:r w:rsidRPr="00035FFA">
        <w:rPr>
          <w:rFonts w:ascii="Arial" w:eastAsia="Times New Roman" w:hAnsi="Arial" w:cs="Arial"/>
          <w:b/>
          <w:color w:val="222222"/>
          <w:sz w:val="20"/>
          <w:szCs w:val="20"/>
          <w:lang w:val="en-US" w:eastAsia="it-IT"/>
        </w:rPr>
        <w:t xml:space="preserve">Daniela </w:t>
      </w:r>
      <w:proofErr w:type="spellStart"/>
      <w:r w:rsidRPr="00035FFA">
        <w:rPr>
          <w:rFonts w:ascii="Arial" w:eastAsia="Times New Roman" w:hAnsi="Arial" w:cs="Arial"/>
          <w:b/>
          <w:color w:val="222222"/>
          <w:sz w:val="20"/>
          <w:szCs w:val="20"/>
          <w:lang w:val="en-US" w:eastAsia="it-IT"/>
        </w:rPr>
        <w:t>Fatarella</w:t>
      </w:r>
      <w:proofErr w:type="spellEnd"/>
      <w:r w:rsidRPr="00035FFA">
        <w:rPr>
          <w:rFonts w:ascii="Arial" w:eastAsia="Times New Roman" w:hAnsi="Arial" w:cs="Arial"/>
          <w:color w:val="222222"/>
          <w:sz w:val="20"/>
          <w:szCs w:val="20"/>
          <w:lang w:val="en-US" w:eastAsia="it-IT"/>
        </w:rPr>
        <w:t xml:space="preserve">, </w:t>
      </w:r>
      <w:r w:rsidR="00BC6B50" w:rsidRPr="00035FFA">
        <w:rPr>
          <w:rFonts w:ascii="Arial" w:eastAsia="Times New Roman" w:hAnsi="Arial" w:cs="Arial"/>
          <w:color w:val="222222"/>
          <w:sz w:val="20"/>
          <w:szCs w:val="20"/>
          <w:lang w:val="en-US" w:eastAsia="it-IT"/>
        </w:rPr>
        <w:t>Chief Executive</w:t>
      </w:r>
      <w:r w:rsidR="00A45789">
        <w:rPr>
          <w:rFonts w:ascii="Arial" w:eastAsia="Times New Roman" w:hAnsi="Arial" w:cs="Arial"/>
          <w:color w:val="222222"/>
          <w:sz w:val="20"/>
          <w:szCs w:val="20"/>
          <w:lang w:val="en-US" w:eastAsia="it-IT"/>
        </w:rPr>
        <w:t xml:space="preserve"> Officer</w:t>
      </w:r>
      <w:r w:rsidR="00BC6B50" w:rsidRPr="00035FFA">
        <w:rPr>
          <w:rFonts w:ascii="Arial" w:eastAsia="Times New Roman" w:hAnsi="Arial" w:cs="Arial"/>
          <w:color w:val="222222"/>
          <w:sz w:val="20"/>
          <w:szCs w:val="20"/>
          <w:lang w:val="en-US" w:eastAsia="it-IT"/>
        </w:rPr>
        <w:t xml:space="preserve"> </w:t>
      </w:r>
      <w:r w:rsidR="00A45789">
        <w:rPr>
          <w:rFonts w:ascii="Arial" w:eastAsia="Times New Roman" w:hAnsi="Arial" w:cs="Arial"/>
          <w:color w:val="222222"/>
          <w:sz w:val="20"/>
          <w:szCs w:val="20"/>
          <w:lang w:val="en-US" w:eastAsia="it-IT"/>
        </w:rPr>
        <w:t xml:space="preserve">_ </w:t>
      </w:r>
      <w:proofErr w:type="gramStart"/>
      <w:r w:rsidR="00A45789">
        <w:rPr>
          <w:rFonts w:ascii="Arial" w:eastAsia="Times New Roman" w:hAnsi="Arial" w:cs="Arial"/>
          <w:color w:val="222222"/>
          <w:sz w:val="20"/>
          <w:szCs w:val="20"/>
          <w:lang w:val="en-US" w:eastAsia="it-IT"/>
        </w:rPr>
        <w:t>S</w:t>
      </w:r>
      <w:r w:rsidR="00A45789" w:rsidRPr="00035FFA">
        <w:rPr>
          <w:rFonts w:ascii="Arial" w:eastAsia="Times New Roman" w:hAnsi="Arial" w:cs="Arial"/>
          <w:color w:val="222222"/>
          <w:sz w:val="20"/>
          <w:szCs w:val="20"/>
          <w:lang w:val="en-US" w:eastAsia="it-IT"/>
        </w:rPr>
        <w:t>ave</w:t>
      </w:r>
      <w:proofErr w:type="gramEnd"/>
      <w:r w:rsidRPr="00035FFA">
        <w:rPr>
          <w:rFonts w:ascii="Arial" w:eastAsia="Times New Roman" w:hAnsi="Arial" w:cs="Arial"/>
          <w:color w:val="222222"/>
          <w:sz w:val="20"/>
          <w:szCs w:val="20"/>
          <w:lang w:val="en-US" w:eastAsia="it-IT"/>
        </w:rPr>
        <w:t xml:space="preserve"> the Children Italia</w:t>
      </w:r>
      <w:r w:rsidR="00EB4423" w:rsidRPr="00035FFA">
        <w:rPr>
          <w:rFonts w:ascii="Arial" w:eastAsia="Times New Roman" w:hAnsi="Arial" w:cs="Arial"/>
          <w:color w:val="222222"/>
          <w:sz w:val="20"/>
          <w:szCs w:val="20"/>
          <w:lang w:val="en-US" w:eastAsia="it-IT"/>
        </w:rPr>
        <w:t>;</w:t>
      </w:r>
    </w:p>
    <w:p w14:paraId="70A78A76" w14:textId="57777B4E" w:rsidR="00B06A8D" w:rsidRPr="00035FFA" w:rsidRDefault="00B06A8D" w:rsidP="00B06A8D">
      <w:pPr>
        <w:shd w:val="clear" w:color="auto" w:fill="FFFFFF"/>
        <w:divId w:val="74322376"/>
        <w:rPr>
          <w:rFonts w:ascii="Arial" w:eastAsia="Times New Roman" w:hAnsi="Arial" w:cs="Arial"/>
          <w:color w:val="222222"/>
          <w:sz w:val="20"/>
          <w:szCs w:val="20"/>
          <w:lang w:val="en-US" w:eastAsia="it-IT"/>
        </w:rPr>
      </w:pPr>
      <w:r w:rsidRPr="00035FFA">
        <w:rPr>
          <w:rFonts w:ascii="Arial" w:eastAsia="Times New Roman" w:hAnsi="Arial" w:cs="Arial"/>
          <w:b/>
          <w:color w:val="222222"/>
          <w:sz w:val="20"/>
          <w:szCs w:val="20"/>
          <w:lang w:val="en-US" w:eastAsia="it-IT"/>
        </w:rPr>
        <w:t xml:space="preserve">Diya </w:t>
      </w:r>
      <w:proofErr w:type="spellStart"/>
      <w:r w:rsidRPr="00035FFA">
        <w:rPr>
          <w:rFonts w:ascii="Arial" w:eastAsia="Times New Roman" w:hAnsi="Arial" w:cs="Arial"/>
          <w:b/>
          <w:color w:val="222222"/>
          <w:sz w:val="20"/>
          <w:szCs w:val="20"/>
          <w:lang w:val="en-US" w:eastAsia="it-IT"/>
        </w:rPr>
        <w:t>Nijhowne</w:t>
      </w:r>
      <w:proofErr w:type="spellEnd"/>
      <w:r w:rsidRPr="00035FFA">
        <w:rPr>
          <w:rFonts w:ascii="Arial" w:eastAsia="Times New Roman" w:hAnsi="Arial" w:cs="Arial"/>
          <w:b/>
          <w:color w:val="222222"/>
          <w:sz w:val="20"/>
          <w:szCs w:val="20"/>
          <w:lang w:val="en-US" w:eastAsia="it-IT"/>
        </w:rPr>
        <w:t>,</w:t>
      </w:r>
      <w:r w:rsidRPr="00035FFA">
        <w:rPr>
          <w:rFonts w:ascii="Arial" w:eastAsia="Times New Roman" w:hAnsi="Arial" w:cs="Arial"/>
          <w:color w:val="222222"/>
          <w:sz w:val="20"/>
          <w:szCs w:val="20"/>
          <w:lang w:val="en-US" w:eastAsia="it-IT"/>
        </w:rPr>
        <w:t xml:space="preserve"> </w:t>
      </w:r>
      <w:r w:rsidR="00A45789">
        <w:rPr>
          <w:rFonts w:ascii="Arial" w:eastAsia="Times New Roman" w:hAnsi="Arial" w:cs="Arial"/>
          <w:color w:val="222222"/>
          <w:sz w:val="20"/>
          <w:szCs w:val="20"/>
          <w:lang w:val="en-US" w:eastAsia="it-IT"/>
        </w:rPr>
        <w:t>Executive Director</w:t>
      </w:r>
      <w:r w:rsidRPr="00035FFA">
        <w:rPr>
          <w:rFonts w:ascii="Arial" w:eastAsia="Times New Roman" w:hAnsi="Arial" w:cs="Arial"/>
          <w:color w:val="222222"/>
          <w:sz w:val="20"/>
          <w:szCs w:val="20"/>
          <w:lang w:val="en-US" w:eastAsia="it-IT"/>
        </w:rPr>
        <w:t xml:space="preserve"> _ Global Coalition t</w:t>
      </w:r>
      <w:r w:rsidR="00EB4423" w:rsidRPr="00035FFA">
        <w:rPr>
          <w:rFonts w:ascii="Arial" w:eastAsia="Times New Roman" w:hAnsi="Arial" w:cs="Arial"/>
          <w:color w:val="222222"/>
          <w:sz w:val="20"/>
          <w:szCs w:val="20"/>
          <w:lang w:val="en-US" w:eastAsia="it-IT"/>
        </w:rPr>
        <w:t>o Protect Education from Attack;</w:t>
      </w:r>
    </w:p>
    <w:p w14:paraId="3E5A23A3" w14:textId="0609AF4D" w:rsidR="00B06A8D" w:rsidRPr="00A62059" w:rsidRDefault="00B06A8D" w:rsidP="00B06A8D">
      <w:pPr>
        <w:shd w:val="clear" w:color="auto" w:fill="FFFFFF"/>
        <w:divId w:val="74322376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A62059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>Francesco Rocca</w:t>
      </w:r>
      <w:r w:rsidR="00BC6B50" w:rsidRPr="00A6205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, Presidente Federazione Internazionale </w:t>
      </w:r>
      <w:r w:rsidR="00A62059" w:rsidRPr="00A6205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e dell'Associazione Nazionale</w:t>
      </w:r>
      <w:r w:rsidR="001A6A6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italiana</w:t>
      </w:r>
      <w:r w:rsidR="00A62059" w:rsidRPr="00A6205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della Croce Rossa;</w:t>
      </w:r>
    </w:p>
    <w:p w14:paraId="60B1DBE1" w14:textId="506045F1" w:rsidR="00B06A8D" w:rsidRPr="00A62059" w:rsidRDefault="00B06A8D" w:rsidP="00B06A8D">
      <w:pPr>
        <w:shd w:val="clear" w:color="auto" w:fill="FFFFFF"/>
        <w:divId w:val="74322376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A62059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 xml:space="preserve">Patricia </w:t>
      </w:r>
      <w:proofErr w:type="spellStart"/>
      <w:r w:rsidRPr="00A62059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>Comandari</w:t>
      </w:r>
      <w:proofErr w:type="spellEnd"/>
      <w:r w:rsidR="00A4578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, Vice Ministro </w:t>
      </w:r>
      <w:r w:rsidRPr="00A6205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degli Affari Esteri </w:t>
      </w:r>
      <w:r w:rsidR="00A4578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(</w:t>
      </w:r>
      <w:proofErr w:type="spellStart"/>
      <w:r w:rsidRPr="00A6205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El</w:t>
      </w:r>
      <w:proofErr w:type="spellEnd"/>
      <w:r w:rsidRPr="00A6205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r w:rsidR="00EB4423" w:rsidRPr="00A6205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Salvador</w:t>
      </w:r>
      <w:r w:rsidR="00A4578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)</w:t>
      </w:r>
      <w:r w:rsidR="00EB4423" w:rsidRPr="00A6205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.</w:t>
      </w:r>
    </w:p>
    <w:p w14:paraId="7EF94176" w14:textId="77777777" w:rsidR="004360CF" w:rsidRPr="00A62059" w:rsidRDefault="004360CF" w:rsidP="00B342BC">
      <w:pPr>
        <w:suppressAutoHyphens/>
        <w:jc w:val="both"/>
        <w:divId w:val="74322376"/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</w:pPr>
    </w:p>
    <w:p w14:paraId="1A489ADB" w14:textId="2B3D4471" w:rsidR="0056081A" w:rsidRPr="00A62059" w:rsidRDefault="004360CF" w:rsidP="003F6C95">
      <w:pPr>
        <w:jc w:val="both"/>
        <w:divId w:val="74322376"/>
        <w:rPr>
          <w:rFonts w:asciiTheme="majorHAnsi" w:eastAsia="Times New Roman" w:hAnsiTheme="majorHAnsi" w:cs="Times New Roman"/>
          <w:sz w:val="20"/>
          <w:szCs w:val="20"/>
          <w:lang w:eastAsia="it-IT"/>
        </w:rPr>
      </w:pPr>
      <w:r w:rsidRPr="00A62059">
        <w:rPr>
          <w:rFonts w:asciiTheme="majorHAnsi" w:eastAsia="Times New Roman" w:hAnsiTheme="majorHAnsi" w:cs="Arial"/>
          <w:sz w:val="20"/>
          <w:szCs w:val="20"/>
        </w:rPr>
        <w:t>La prof.</w:t>
      </w:r>
      <w:r w:rsidRPr="00A62059">
        <w:rPr>
          <w:rFonts w:asciiTheme="majorHAnsi" w:eastAsia="Times New Roman" w:hAnsiTheme="majorHAnsi" w:cs="Arial"/>
          <w:i/>
          <w:sz w:val="20"/>
          <w:szCs w:val="20"/>
        </w:rPr>
        <w:t xml:space="preserve"> </w:t>
      </w:r>
      <w:r w:rsidRPr="00A62059">
        <w:rPr>
          <w:rFonts w:asciiTheme="majorHAnsi" w:eastAsia="Times New Roman" w:hAnsiTheme="majorHAnsi" w:cs="Arial"/>
          <w:b/>
          <w:sz w:val="20"/>
          <w:szCs w:val="20"/>
        </w:rPr>
        <w:t>Laura Guercio</w:t>
      </w:r>
      <w:r w:rsidRPr="00A62059">
        <w:rPr>
          <w:rFonts w:asciiTheme="majorHAnsi" w:eastAsia="Times New Roman" w:hAnsiTheme="majorHAnsi" w:cs="Arial"/>
          <w:sz w:val="20"/>
          <w:szCs w:val="20"/>
        </w:rPr>
        <w:t xml:space="preserve"> dell'</w:t>
      </w:r>
      <w:proofErr w:type="spellStart"/>
      <w:r w:rsidRPr="00A62059">
        <w:rPr>
          <w:rFonts w:asciiTheme="majorHAnsi" w:eastAsia="Times New Roman" w:hAnsiTheme="majorHAnsi" w:cs="Arial"/>
          <w:b/>
          <w:sz w:val="20"/>
          <w:szCs w:val="20"/>
        </w:rPr>
        <w:t>Universities</w:t>
      </w:r>
      <w:proofErr w:type="spellEnd"/>
      <w:r w:rsidRPr="00A62059">
        <w:rPr>
          <w:rFonts w:asciiTheme="majorHAnsi" w:eastAsia="Times New Roman" w:hAnsiTheme="majorHAnsi" w:cs="Arial"/>
          <w:b/>
          <w:sz w:val="20"/>
          <w:szCs w:val="20"/>
        </w:rPr>
        <w:t xml:space="preserve"> Network </w:t>
      </w:r>
      <w:r w:rsidRPr="00A62059">
        <w:rPr>
          <w:rFonts w:asciiTheme="majorHAnsi" w:eastAsia="Times New Roman" w:hAnsiTheme="majorHAnsi" w:cs="Arial"/>
          <w:sz w:val="20"/>
          <w:szCs w:val="20"/>
        </w:rPr>
        <w:t xml:space="preserve">ha ricordato i dati </w:t>
      </w:r>
      <w:r w:rsidR="003F6C95">
        <w:rPr>
          <w:rFonts w:asciiTheme="majorHAnsi" w:eastAsia="Times New Roman" w:hAnsiTheme="majorHAnsi" w:cs="Arial"/>
          <w:sz w:val="20"/>
          <w:szCs w:val="20"/>
        </w:rPr>
        <w:t xml:space="preserve">riportati </w:t>
      </w:r>
      <w:r w:rsidRPr="00A62059">
        <w:rPr>
          <w:rFonts w:asciiTheme="majorHAnsi" w:eastAsia="Times New Roman" w:hAnsiTheme="majorHAnsi" w:cs="Arial"/>
          <w:sz w:val="20"/>
          <w:szCs w:val="20"/>
        </w:rPr>
        <w:t xml:space="preserve">dalla </w:t>
      </w:r>
      <w:r w:rsidR="00A45789">
        <w:rPr>
          <w:rFonts w:asciiTheme="majorHAnsi" w:eastAsia="Times New Roman" w:hAnsiTheme="majorHAnsi" w:cs="Arial"/>
          <w:sz w:val="20"/>
          <w:szCs w:val="20"/>
          <w:shd w:val="clear" w:color="auto" w:fill="FFFFFF"/>
          <w:lang w:eastAsia="it-IT"/>
        </w:rPr>
        <w:t>Rappresentante S</w:t>
      </w:r>
      <w:r w:rsidRPr="00A62059">
        <w:rPr>
          <w:rFonts w:asciiTheme="majorHAnsi" w:eastAsia="Times New Roman" w:hAnsiTheme="majorHAnsi" w:cs="Arial"/>
          <w:sz w:val="20"/>
          <w:szCs w:val="20"/>
          <w:shd w:val="clear" w:color="auto" w:fill="FFFFFF"/>
          <w:lang w:eastAsia="it-IT"/>
        </w:rPr>
        <w:t>peciale del Segretario Generale ONU per i bambini nei conflitti armati</w:t>
      </w:r>
      <w:r w:rsidR="003B5C94" w:rsidRPr="00A62059">
        <w:rPr>
          <w:rFonts w:asciiTheme="majorHAnsi" w:eastAsia="Times New Roman" w:hAnsiTheme="majorHAnsi" w:cs="Arial"/>
          <w:sz w:val="20"/>
          <w:szCs w:val="20"/>
          <w:shd w:val="clear" w:color="auto" w:fill="FFFFFF"/>
          <w:lang w:eastAsia="it-IT"/>
        </w:rPr>
        <w:t>:</w:t>
      </w:r>
      <w:r w:rsidR="00632ACC" w:rsidRPr="00A62059">
        <w:rPr>
          <w:rFonts w:asciiTheme="majorHAnsi" w:eastAsia="Times New Roman" w:hAnsiTheme="majorHAnsi" w:cs="Times New Roman"/>
          <w:sz w:val="20"/>
          <w:szCs w:val="20"/>
          <w:lang w:eastAsia="it-IT"/>
        </w:rPr>
        <w:t xml:space="preserve"> </w:t>
      </w:r>
      <w:r w:rsidR="0054550B" w:rsidRPr="00A62059">
        <w:rPr>
          <w:rFonts w:asciiTheme="majorHAnsi" w:eastAsia="Times New Roman" w:hAnsiTheme="majorHAnsi" w:cs="Times New Roman"/>
          <w:b/>
          <w:sz w:val="20"/>
          <w:szCs w:val="20"/>
          <w:shd w:val="clear" w:color="auto" w:fill="FEFEFE"/>
        </w:rPr>
        <w:t>“</w:t>
      </w:r>
      <w:r w:rsidR="001E155D" w:rsidRPr="00A62059">
        <w:rPr>
          <w:rFonts w:asciiTheme="majorHAnsi" w:eastAsia="Times New Roman" w:hAnsiTheme="majorHAnsi" w:cs="Arial"/>
          <w:i/>
          <w:sz w:val="20"/>
          <w:szCs w:val="20"/>
        </w:rPr>
        <w:t>S</w:t>
      </w:r>
      <w:r w:rsidR="00A54151" w:rsidRPr="00A62059">
        <w:rPr>
          <w:rFonts w:asciiTheme="majorHAnsi" w:eastAsia="Times New Roman" w:hAnsiTheme="majorHAnsi" w:cs="Arial"/>
          <w:i/>
          <w:sz w:val="20"/>
          <w:szCs w:val="20"/>
        </w:rPr>
        <w:t>o</w:t>
      </w:r>
      <w:r w:rsidR="00E24B74" w:rsidRPr="00A62059">
        <w:rPr>
          <w:rFonts w:asciiTheme="majorHAnsi" w:eastAsia="Times New Roman" w:hAnsiTheme="majorHAnsi" w:cs="Arial"/>
          <w:i/>
          <w:sz w:val="20"/>
          <w:szCs w:val="20"/>
        </w:rPr>
        <w:t>l</w:t>
      </w:r>
      <w:r w:rsidR="00C80F6E" w:rsidRPr="00A62059">
        <w:rPr>
          <w:rFonts w:asciiTheme="majorHAnsi" w:eastAsia="Times New Roman" w:hAnsiTheme="majorHAnsi" w:cs="Arial"/>
          <w:i/>
          <w:sz w:val="20"/>
          <w:szCs w:val="20"/>
        </w:rPr>
        <w:t xml:space="preserve">o </w:t>
      </w:r>
      <w:r w:rsidR="00E24B74" w:rsidRPr="00A62059">
        <w:rPr>
          <w:rFonts w:asciiTheme="majorHAnsi" w:eastAsia="Times New Roman" w:hAnsiTheme="majorHAnsi" w:cs="Arial"/>
          <w:i/>
          <w:sz w:val="20"/>
          <w:szCs w:val="20"/>
        </w:rPr>
        <w:t xml:space="preserve">nel 2019 sono stati </w:t>
      </w:r>
      <w:r w:rsidR="00FE3168" w:rsidRPr="00A62059">
        <w:rPr>
          <w:rFonts w:asciiTheme="majorHAnsi" w:eastAsia="Times New Roman" w:hAnsiTheme="majorHAnsi" w:cs="Arial"/>
          <w:i/>
          <w:sz w:val="20"/>
          <w:szCs w:val="20"/>
        </w:rPr>
        <w:t xml:space="preserve">oltre 730 </w:t>
      </w:r>
      <w:r w:rsidR="00C80F6E" w:rsidRPr="00A62059">
        <w:rPr>
          <w:rFonts w:asciiTheme="majorHAnsi" w:eastAsia="Times New Roman" w:hAnsiTheme="majorHAnsi" w:cs="Arial"/>
          <w:i/>
          <w:sz w:val="20"/>
          <w:szCs w:val="20"/>
        </w:rPr>
        <w:t>i c</w:t>
      </w:r>
      <w:r w:rsidR="00FE3168" w:rsidRPr="00A62059">
        <w:rPr>
          <w:rFonts w:asciiTheme="majorHAnsi" w:eastAsia="Times New Roman" w:hAnsiTheme="majorHAnsi" w:cs="Arial"/>
          <w:i/>
          <w:sz w:val="20"/>
          <w:szCs w:val="20"/>
        </w:rPr>
        <w:t>asi</w:t>
      </w:r>
      <w:r w:rsidR="00E24B74" w:rsidRPr="00A62059">
        <w:rPr>
          <w:rFonts w:asciiTheme="majorHAnsi" w:eastAsia="Times New Roman" w:hAnsiTheme="majorHAnsi" w:cs="Arial"/>
          <w:i/>
          <w:sz w:val="20"/>
          <w:szCs w:val="20"/>
        </w:rPr>
        <w:t xml:space="preserve"> di violenza sessuale su minori; </w:t>
      </w:r>
      <w:r w:rsidR="00A54151" w:rsidRPr="00A62059">
        <w:rPr>
          <w:rFonts w:asciiTheme="majorHAnsi" w:eastAsia="Times New Roman" w:hAnsiTheme="majorHAnsi" w:cs="Arial"/>
          <w:i/>
          <w:sz w:val="20"/>
          <w:szCs w:val="20"/>
        </w:rPr>
        <w:t xml:space="preserve">7.747 bambini sono </w:t>
      </w:r>
      <w:r w:rsidR="0054550B" w:rsidRPr="00A62059">
        <w:rPr>
          <w:rFonts w:asciiTheme="majorHAnsi" w:eastAsia="Times New Roman" w:hAnsiTheme="majorHAnsi" w:cs="Arial"/>
          <w:i/>
          <w:sz w:val="20"/>
          <w:szCs w:val="20"/>
        </w:rPr>
        <w:t>stati reclutati</w:t>
      </w:r>
      <w:r w:rsidR="00A54151" w:rsidRPr="00A62059">
        <w:rPr>
          <w:rFonts w:asciiTheme="majorHAnsi" w:eastAsia="Times New Roman" w:hAnsiTheme="majorHAnsi" w:cs="Arial"/>
          <w:i/>
          <w:sz w:val="20"/>
          <w:szCs w:val="20"/>
        </w:rPr>
        <w:t xml:space="preserve"> e utili</w:t>
      </w:r>
      <w:r w:rsidR="00FE3168" w:rsidRPr="00A62059">
        <w:rPr>
          <w:rFonts w:asciiTheme="majorHAnsi" w:eastAsia="Times New Roman" w:hAnsiTheme="majorHAnsi" w:cs="Arial"/>
          <w:i/>
          <w:sz w:val="20"/>
          <w:szCs w:val="20"/>
        </w:rPr>
        <w:t xml:space="preserve">zzati dalle parti in conflitto; </w:t>
      </w:r>
      <w:r w:rsidR="0054550B" w:rsidRPr="00A62059">
        <w:rPr>
          <w:rFonts w:asciiTheme="majorHAnsi" w:eastAsia="Times New Roman" w:hAnsiTheme="majorHAnsi" w:cs="Arial"/>
          <w:i/>
          <w:sz w:val="20"/>
          <w:szCs w:val="20"/>
        </w:rPr>
        <w:t>10.173 minori</w:t>
      </w:r>
      <w:r w:rsidR="00A54151" w:rsidRPr="00A62059">
        <w:rPr>
          <w:rFonts w:asciiTheme="majorHAnsi" w:eastAsia="Times New Roman" w:hAnsiTheme="majorHAnsi" w:cs="Arial"/>
          <w:i/>
          <w:sz w:val="20"/>
          <w:szCs w:val="20"/>
        </w:rPr>
        <w:t xml:space="preserve"> sono deceduti, e più di 1.600 bambini sono stati accertati come rapi</w:t>
      </w:r>
      <w:r w:rsidR="00A45789">
        <w:rPr>
          <w:rFonts w:asciiTheme="majorHAnsi" w:eastAsia="Times New Roman" w:hAnsiTheme="majorHAnsi" w:cs="Arial"/>
          <w:i/>
          <w:sz w:val="20"/>
          <w:szCs w:val="20"/>
        </w:rPr>
        <w:t xml:space="preserve">ti. Sebbene questi dati </w:t>
      </w:r>
      <w:r w:rsidR="00BC5649">
        <w:rPr>
          <w:rFonts w:asciiTheme="majorHAnsi" w:eastAsia="Times New Roman" w:hAnsiTheme="majorHAnsi" w:cs="Arial"/>
          <w:i/>
          <w:sz w:val="20"/>
          <w:szCs w:val="20"/>
        </w:rPr>
        <w:t xml:space="preserve">- prosegue Guercio - </w:t>
      </w:r>
      <w:r w:rsidR="00A45789">
        <w:rPr>
          <w:rFonts w:asciiTheme="majorHAnsi" w:eastAsia="Times New Roman" w:hAnsiTheme="majorHAnsi" w:cs="Arial"/>
          <w:i/>
          <w:sz w:val="20"/>
          <w:szCs w:val="20"/>
        </w:rPr>
        <w:t>colpisca</w:t>
      </w:r>
      <w:r w:rsidR="00031763" w:rsidRPr="00A62059">
        <w:rPr>
          <w:rFonts w:asciiTheme="majorHAnsi" w:eastAsia="Times New Roman" w:hAnsiTheme="majorHAnsi" w:cs="Arial"/>
          <w:i/>
          <w:sz w:val="20"/>
          <w:szCs w:val="20"/>
        </w:rPr>
        <w:t xml:space="preserve">no </w:t>
      </w:r>
      <w:r w:rsidR="0054550B" w:rsidRPr="00A62059">
        <w:rPr>
          <w:rFonts w:asciiTheme="majorHAnsi" w:eastAsia="Times New Roman" w:hAnsiTheme="majorHAnsi" w:cs="Arial"/>
          <w:i/>
          <w:sz w:val="20"/>
          <w:szCs w:val="20"/>
        </w:rPr>
        <w:t>ugualmente bambine</w:t>
      </w:r>
      <w:r w:rsidR="00031763" w:rsidRPr="00A62059">
        <w:rPr>
          <w:rFonts w:asciiTheme="majorHAnsi" w:eastAsia="Times New Roman" w:hAnsiTheme="majorHAnsi" w:cs="Arial"/>
          <w:i/>
          <w:sz w:val="20"/>
          <w:szCs w:val="20"/>
        </w:rPr>
        <w:t xml:space="preserve"> e bambini</w:t>
      </w:r>
      <w:r w:rsidR="00A54151" w:rsidRPr="00A62059">
        <w:rPr>
          <w:rFonts w:asciiTheme="majorHAnsi" w:eastAsia="Times New Roman" w:hAnsiTheme="majorHAnsi" w:cs="Arial"/>
          <w:i/>
          <w:sz w:val="20"/>
          <w:szCs w:val="20"/>
        </w:rPr>
        <w:t>, le bambine in situazioni di conflitto armato soffrono certamente disag</w:t>
      </w:r>
      <w:r w:rsidR="00031763" w:rsidRPr="00A62059">
        <w:rPr>
          <w:rFonts w:asciiTheme="majorHAnsi" w:eastAsia="Times New Roman" w:hAnsiTheme="majorHAnsi" w:cs="Arial"/>
          <w:i/>
          <w:sz w:val="20"/>
          <w:szCs w:val="20"/>
        </w:rPr>
        <w:t>i</w:t>
      </w:r>
      <w:r w:rsidR="00A45789">
        <w:rPr>
          <w:rFonts w:asciiTheme="majorHAnsi" w:eastAsia="Times New Roman" w:hAnsiTheme="majorHAnsi" w:cs="Arial"/>
          <w:i/>
          <w:sz w:val="20"/>
          <w:szCs w:val="20"/>
        </w:rPr>
        <w:t xml:space="preserve"> differenti</w:t>
      </w:r>
      <w:r w:rsidR="00031763" w:rsidRPr="00A62059">
        <w:rPr>
          <w:rFonts w:asciiTheme="majorHAnsi" w:eastAsia="Times New Roman" w:hAnsiTheme="majorHAnsi" w:cs="Arial"/>
          <w:i/>
          <w:sz w:val="20"/>
          <w:szCs w:val="20"/>
        </w:rPr>
        <w:t> e hanno necessità</w:t>
      </w:r>
      <w:r w:rsidR="00A54151" w:rsidRPr="00A62059">
        <w:rPr>
          <w:rFonts w:asciiTheme="majorHAnsi" w:eastAsia="Times New Roman" w:hAnsiTheme="majorHAnsi" w:cs="Arial"/>
          <w:i/>
          <w:sz w:val="20"/>
          <w:szCs w:val="20"/>
        </w:rPr>
        <w:t> diverse</w:t>
      </w:r>
      <w:r w:rsidR="00087F11" w:rsidRPr="00A62059">
        <w:rPr>
          <w:rFonts w:asciiTheme="majorHAnsi" w:eastAsia="Times New Roman" w:hAnsiTheme="majorHAnsi" w:cs="Arial"/>
          <w:sz w:val="20"/>
          <w:szCs w:val="20"/>
        </w:rPr>
        <w:t xml:space="preserve">”. </w:t>
      </w:r>
    </w:p>
    <w:p w14:paraId="285F4779" w14:textId="0273A189" w:rsidR="002B5DD2" w:rsidRPr="00A62059" w:rsidRDefault="004360CF" w:rsidP="00B342BC">
      <w:pPr>
        <w:suppressAutoHyphens/>
        <w:jc w:val="both"/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</w:pPr>
      <w:r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>P</w:t>
      </w:r>
      <w:r w:rsidR="00C94CF2"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>rima Rete internazionale di 45 università e istituti di ricerca italiani e stranieri</w:t>
      </w:r>
      <w:r w:rsidR="00C94CF2" w:rsidRPr="00A62059">
        <w:rPr>
          <w:rFonts w:asciiTheme="majorHAnsi" w:eastAsia="Times New Roman" w:hAnsiTheme="majorHAnsi" w:cstheme="majorHAnsi"/>
          <w:i/>
          <w:sz w:val="20"/>
          <w:szCs w:val="20"/>
          <w:shd w:val="clear" w:color="auto" w:fill="FEFEFE"/>
        </w:rPr>
        <w:t xml:space="preserve">, </w:t>
      </w:r>
      <w:r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>l'</w:t>
      </w:r>
      <w:proofErr w:type="spellStart"/>
      <w:r w:rsidRPr="00A62059">
        <w:rPr>
          <w:rFonts w:asciiTheme="majorHAnsi" w:eastAsia="Times New Roman" w:hAnsiTheme="majorHAnsi" w:cstheme="majorHAnsi"/>
          <w:i/>
          <w:sz w:val="20"/>
          <w:szCs w:val="20"/>
          <w:shd w:val="clear" w:color="auto" w:fill="FEFEFE"/>
        </w:rPr>
        <w:t>Universities</w:t>
      </w:r>
      <w:proofErr w:type="spellEnd"/>
      <w:r w:rsidRPr="00A62059">
        <w:rPr>
          <w:rFonts w:asciiTheme="majorHAnsi" w:eastAsia="Times New Roman" w:hAnsiTheme="majorHAnsi" w:cstheme="majorHAnsi"/>
          <w:i/>
          <w:sz w:val="20"/>
          <w:szCs w:val="20"/>
          <w:shd w:val="clear" w:color="auto" w:fill="FEFEFE"/>
        </w:rPr>
        <w:t xml:space="preserve"> Network for </w:t>
      </w:r>
      <w:proofErr w:type="spellStart"/>
      <w:r w:rsidRPr="00A62059">
        <w:rPr>
          <w:rFonts w:asciiTheme="majorHAnsi" w:eastAsia="Times New Roman" w:hAnsiTheme="majorHAnsi" w:cstheme="majorHAnsi"/>
          <w:i/>
          <w:sz w:val="20"/>
          <w:szCs w:val="20"/>
          <w:shd w:val="clear" w:color="auto" w:fill="FEFEFE"/>
        </w:rPr>
        <w:t>Children</w:t>
      </w:r>
      <w:proofErr w:type="spellEnd"/>
      <w:r w:rsidRPr="00A62059">
        <w:rPr>
          <w:rFonts w:asciiTheme="majorHAnsi" w:eastAsia="Times New Roman" w:hAnsiTheme="majorHAnsi" w:cstheme="majorHAnsi"/>
          <w:i/>
          <w:sz w:val="20"/>
          <w:szCs w:val="20"/>
          <w:shd w:val="clear" w:color="auto" w:fill="FEFEFE"/>
        </w:rPr>
        <w:t xml:space="preserve"> in </w:t>
      </w:r>
      <w:proofErr w:type="spellStart"/>
      <w:r w:rsidRPr="00A62059">
        <w:rPr>
          <w:rFonts w:asciiTheme="majorHAnsi" w:eastAsia="Times New Roman" w:hAnsiTheme="majorHAnsi" w:cstheme="majorHAnsi"/>
          <w:i/>
          <w:sz w:val="20"/>
          <w:szCs w:val="20"/>
          <w:shd w:val="clear" w:color="auto" w:fill="FEFEFE"/>
        </w:rPr>
        <w:t>Armed</w:t>
      </w:r>
      <w:proofErr w:type="spellEnd"/>
      <w:r w:rsidRPr="00A62059">
        <w:rPr>
          <w:rFonts w:asciiTheme="majorHAnsi" w:eastAsia="Times New Roman" w:hAnsiTheme="majorHAnsi" w:cstheme="majorHAnsi"/>
          <w:i/>
          <w:sz w:val="20"/>
          <w:szCs w:val="20"/>
          <w:shd w:val="clear" w:color="auto" w:fill="FEFEFE"/>
        </w:rPr>
        <w:t xml:space="preserve"> </w:t>
      </w:r>
      <w:proofErr w:type="spellStart"/>
      <w:r w:rsidRPr="00A62059">
        <w:rPr>
          <w:rFonts w:asciiTheme="majorHAnsi" w:eastAsia="Times New Roman" w:hAnsiTheme="majorHAnsi" w:cstheme="majorHAnsi"/>
          <w:i/>
          <w:sz w:val="20"/>
          <w:szCs w:val="20"/>
          <w:shd w:val="clear" w:color="auto" w:fill="FEFEFE"/>
        </w:rPr>
        <w:t>Conflict</w:t>
      </w:r>
      <w:proofErr w:type="spellEnd"/>
      <w:r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 xml:space="preserve"> </w:t>
      </w:r>
      <w:r w:rsidR="00F208FA"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>continua il suo impegno per</w:t>
      </w:r>
      <w:r w:rsidR="00873C4F"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 xml:space="preserve"> </w:t>
      </w:r>
      <w:r w:rsidR="00C73682"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>sviluppare una riflessione scientifica e s</w:t>
      </w:r>
      <w:r w:rsidR="00CE2845"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 xml:space="preserve">ensibilizzare </w:t>
      </w:r>
      <w:r w:rsidR="00873C4F"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>accademici, istituz</w:t>
      </w:r>
      <w:r w:rsidR="001202C1"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>ioni,</w:t>
      </w:r>
      <w:r w:rsidR="00CE2845"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 xml:space="preserve"> studenti</w:t>
      </w:r>
      <w:r w:rsidR="001202C1"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 xml:space="preserve"> e società civile</w:t>
      </w:r>
      <w:r w:rsidR="00CE2845"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 xml:space="preserve"> al tem</w:t>
      </w:r>
      <w:r w:rsidR="00873C4F"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>a "</w:t>
      </w:r>
      <w:r w:rsidR="005D3B0E"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>bambini</w:t>
      </w:r>
      <w:r w:rsidR="0056081A"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 xml:space="preserve"> in conflitto armat</w:t>
      </w:r>
      <w:r w:rsidR="00FE3168" w:rsidRPr="00A62059">
        <w:rPr>
          <w:rFonts w:asciiTheme="majorHAnsi" w:eastAsia="Times New Roman" w:hAnsiTheme="majorHAnsi" w:cstheme="majorHAnsi"/>
          <w:sz w:val="20"/>
          <w:szCs w:val="20"/>
          <w:shd w:val="clear" w:color="auto" w:fill="FEFEFE"/>
        </w:rPr>
        <w:t>o".</w:t>
      </w:r>
    </w:p>
    <w:p w14:paraId="6A45B902" w14:textId="77777777" w:rsidR="00EE3308" w:rsidRPr="004019C1" w:rsidRDefault="00EE3308">
      <w:pPr>
        <w:suppressAutoHyphens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14:paraId="34F9A083" w14:textId="77777777" w:rsidR="002B6B6D" w:rsidRPr="004019C1" w:rsidRDefault="002B6B6D">
      <w:pPr>
        <w:suppressAutoHyphens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sectPr w:rsidR="002B6B6D" w:rsidRPr="004019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4F6D"/>
    <w:multiLevelType w:val="multilevel"/>
    <w:tmpl w:val="869A47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8C7D47"/>
    <w:multiLevelType w:val="hybridMultilevel"/>
    <w:tmpl w:val="7D489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457FB"/>
    <w:multiLevelType w:val="hybridMultilevel"/>
    <w:tmpl w:val="F62CBD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08"/>
    <w:rsid w:val="000138F6"/>
    <w:rsid w:val="00020ACF"/>
    <w:rsid w:val="00031763"/>
    <w:rsid w:val="0003201D"/>
    <w:rsid w:val="00035FFA"/>
    <w:rsid w:val="0004336F"/>
    <w:rsid w:val="00053570"/>
    <w:rsid w:val="0007120F"/>
    <w:rsid w:val="00085BE5"/>
    <w:rsid w:val="00087F11"/>
    <w:rsid w:val="000B3BC6"/>
    <w:rsid w:val="000E728F"/>
    <w:rsid w:val="000F5B0D"/>
    <w:rsid w:val="0012026E"/>
    <w:rsid w:val="001202C1"/>
    <w:rsid w:val="00120A5C"/>
    <w:rsid w:val="00161A2D"/>
    <w:rsid w:val="00192A94"/>
    <w:rsid w:val="001A6A6D"/>
    <w:rsid w:val="001D1B1C"/>
    <w:rsid w:val="001E155D"/>
    <w:rsid w:val="001F1364"/>
    <w:rsid w:val="002078BC"/>
    <w:rsid w:val="00215FD0"/>
    <w:rsid w:val="00217D3D"/>
    <w:rsid w:val="002908B1"/>
    <w:rsid w:val="002B21E5"/>
    <w:rsid w:val="002B326E"/>
    <w:rsid w:val="002B5DD2"/>
    <w:rsid w:val="002B6B6D"/>
    <w:rsid w:val="002E0D9F"/>
    <w:rsid w:val="002F2379"/>
    <w:rsid w:val="00301618"/>
    <w:rsid w:val="00316B58"/>
    <w:rsid w:val="00381B67"/>
    <w:rsid w:val="003A50E8"/>
    <w:rsid w:val="003A7DC1"/>
    <w:rsid w:val="003B35EA"/>
    <w:rsid w:val="003B5C94"/>
    <w:rsid w:val="003C3D4A"/>
    <w:rsid w:val="003F6C95"/>
    <w:rsid w:val="004019C1"/>
    <w:rsid w:val="004220C3"/>
    <w:rsid w:val="004360CF"/>
    <w:rsid w:val="00446962"/>
    <w:rsid w:val="00451CA0"/>
    <w:rsid w:val="00467544"/>
    <w:rsid w:val="00467FF7"/>
    <w:rsid w:val="004718E1"/>
    <w:rsid w:val="00482775"/>
    <w:rsid w:val="004922AE"/>
    <w:rsid w:val="00492F52"/>
    <w:rsid w:val="004B72D3"/>
    <w:rsid w:val="004E04F0"/>
    <w:rsid w:val="004E52CC"/>
    <w:rsid w:val="004E5D5B"/>
    <w:rsid w:val="00530295"/>
    <w:rsid w:val="0054550B"/>
    <w:rsid w:val="0056081A"/>
    <w:rsid w:val="00590431"/>
    <w:rsid w:val="00592451"/>
    <w:rsid w:val="005949B1"/>
    <w:rsid w:val="005A3295"/>
    <w:rsid w:val="005A7B18"/>
    <w:rsid w:val="005D3B0E"/>
    <w:rsid w:val="005E6FE9"/>
    <w:rsid w:val="005F008F"/>
    <w:rsid w:val="006218BA"/>
    <w:rsid w:val="00632ACC"/>
    <w:rsid w:val="00652266"/>
    <w:rsid w:val="006E27C9"/>
    <w:rsid w:val="00700F81"/>
    <w:rsid w:val="0071070C"/>
    <w:rsid w:val="00714490"/>
    <w:rsid w:val="007831FE"/>
    <w:rsid w:val="00784551"/>
    <w:rsid w:val="007C4EED"/>
    <w:rsid w:val="008148E7"/>
    <w:rsid w:val="00830797"/>
    <w:rsid w:val="00830F6C"/>
    <w:rsid w:val="008458F3"/>
    <w:rsid w:val="008619F2"/>
    <w:rsid w:val="00873C4F"/>
    <w:rsid w:val="00894127"/>
    <w:rsid w:val="008B33A5"/>
    <w:rsid w:val="00901887"/>
    <w:rsid w:val="00907AE5"/>
    <w:rsid w:val="00934FF8"/>
    <w:rsid w:val="00957EEA"/>
    <w:rsid w:val="009C3B99"/>
    <w:rsid w:val="009C3F70"/>
    <w:rsid w:val="009D0754"/>
    <w:rsid w:val="009D48EA"/>
    <w:rsid w:val="009D4A73"/>
    <w:rsid w:val="009F0ADB"/>
    <w:rsid w:val="009F1896"/>
    <w:rsid w:val="00A220CC"/>
    <w:rsid w:val="00A45789"/>
    <w:rsid w:val="00A47EB6"/>
    <w:rsid w:val="00A54151"/>
    <w:rsid w:val="00A62059"/>
    <w:rsid w:val="00A71B63"/>
    <w:rsid w:val="00A85256"/>
    <w:rsid w:val="00AF3F26"/>
    <w:rsid w:val="00B002D2"/>
    <w:rsid w:val="00B06A8D"/>
    <w:rsid w:val="00B145CE"/>
    <w:rsid w:val="00B342BC"/>
    <w:rsid w:val="00B37B98"/>
    <w:rsid w:val="00B43657"/>
    <w:rsid w:val="00B672F9"/>
    <w:rsid w:val="00B74406"/>
    <w:rsid w:val="00B931AB"/>
    <w:rsid w:val="00BC5649"/>
    <w:rsid w:val="00BC60E7"/>
    <w:rsid w:val="00BC6B50"/>
    <w:rsid w:val="00BD5D25"/>
    <w:rsid w:val="00C03A7C"/>
    <w:rsid w:val="00C41D93"/>
    <w:rsid w:val="00C73682"/>
    <w:rsid w:val="00C80F6E"/>
    <w:rsid w:val="00C901B8"/>
    <w:rsid w:val="00C94CF2"/>
    <w:rsid w:val="00CD206E"/>
    <w:rsid w:val="00CE2845"/>
    <w:rsid w:val="00D07010"/>
    <w:rsid w:val="00D15F87"/>
    <w:rsid w:val="00D46025"/>
    <w:rsid w:val="00D472F5"/>
    <w:rsid w:val="00D73921"/>
    <w:rsid w:val="00E013B7"/>
    <w:rsid w:val="00E10A6B"/>
    <w:rsid w:val="00E24B74"/>
    <w:rsid w:val="00E61FF6"/>
    <w:rsid w:val="00E714C1"/>
    <w:rsid w:val="00E76459"/>
    <w:rsid w:val="00E92050"/>
    <w:rsid w:val="00EA5BA7"/>
    <w:rsid w:val="00EB4423"/>
    <w:rsid w:val="00EC0487"/>
    <w:rsid w:val="00ED7F1B"/>
    <w:rsid w:val="00EE3308"/>
    <w:rsid w:val="00EF0E25"/>
    <w:rsid w:val="00F157D7"/>
    <w:rsid w:val="00F208FA"/>
    <w:rsid w:val="00F25B41"/>
    <w:rsid w:val="00F3390D"/>
    <w:rsid w:val="00F72027"/>
    <w:rsid w:val="00FC2E3B"/>
    <w:rsid w:val="00FE3168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CE35A"/>
  <w15:docId w15:val="{F09C901E-658A-4B7A-9AEE-C36A3FC6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22AE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92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922AE"/>
    <w:rPr>
      <w:rFonts w:ascii="Courier" w:hAnsi="Courier" w:cs="Courier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27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27C9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94CF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22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79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0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55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9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15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07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00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45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78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48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64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45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79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62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6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46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17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57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0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48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13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18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37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08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04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11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71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15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49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96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98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8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7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03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26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27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45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37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90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25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795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0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tv.un.org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Giovanna</dc:creator>
  <cp:lastModifiedBy>Giovanna</cp:lastModifiedBy>
  <cp:revision>2</cp:revision>
  <dcterms:created xsi:type="dcterms:W3CDTF">2021-04-08T14:58:00Z</dcterms:created>
  <dcterms:modified xsi:type="dcterms:W3CDTF">2021-04-08T14:58:00Z</dcterms:modified>
</cp:coreProperties>
</file>